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915" w:rsidRPr="003D434E" w:rsidRDefault="001C1915" w:rsidP="001C1915">
      <w:pPr>
        <w:pStyle w:val="ac"/>
        <w:ind w:left="0"/>
        <w:jc w:val="center"/>
        <w:rPr>
          <w:b/>
          <w:sz w:val="28"/>
          <w:szCs w:val="28"/>
        </w:rPr>
      </w:pPr>
      <w:r w:rsidRPr="003D434E">
        <w:rPr>
          <w:b/>
          <w:sz w:val="28"/>
          <w:szCs w:val="28"/>
        </w:rPr>
        <w:t>МЕТОДИЧЕСКИЕ УКАЗАНИЯ ПО ВЫПОЛНЕНИЮ КОНТРОЛЬНОЙ РАБОТЫ</w:t>
      </w:r>
    </w:p>
    <w:p w:rsidR="001C1915" w:rsidRDefault="001C1915" w:rsidP="001C1915">
      <w:pPr>
        <w:pStyle w:val="ac"/>
        <w:ind w:left="0" w:firstLine="600"/>
        <w:jc w:val="both"/>
        <w:rPr>
          <w:sz w:val="28"/>
          <w:szCs w:val="28"/>
        </w:rPr>
      </w:pPr>
    </w:p>
    <w:p w:rsidR="001C1915" w:rsidRDefault="001C1915" w:rsidP="001C1915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Выполняется одна контрольная работа, включающая четыре задания.</w:t>
      </w:r>
    </w:p>
    <w:p w:rsidR="001C1915" w:rsidRDefault="001C1915" w:rsidP="001C1915">
      <w:pPr>
        <w:jc w:val="both"/>
        <w:rPr>
          <w:b/>
          <w:sz w:val="28"/>
          <w:szCs w:val="28"/>
        </w:rPr>
      </w:pPr>
      <w:r w:rsidRPr="00774BFC">
        <w:rPr>
          <w:b/>
          <w:sz w:val="28"/>
          <w:szCs w:val="28"/>
        </w:rPr>
        <w:t>Задание 1.Оценка технологичности конструкций электронных блоков</w:t>
      </w:r>
    </w:p>
    <w:p w:rsidR="001C1915" w:rsidRPr="00774BFC" w:rsidRDefault="001C1915" w:rsidP="001C1915">
      <w:pPr>
        <w:jc w:val="both"/>
        <w:rPr>
          <w:b/>
          <w:sz w:val="28"/>
          <w:szCs w:val="28"/>
        </w:rPr>
      </w:pPr>
    </w:p>
    <w:p w:rsidR="001C1915" w:rsidRDefault="001C1915" w:rsidP="001C1915">
      <w:pPr>
        <w:tabs>
          <w:tab w:val="left" w:pos="567"/>
          <w:tab w:val="num" w:pos="1320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п</w:t>
      </w:r>
      <w:r>
        <w:rPr>
          <w:sz w:val="28"/>
          <w:szCs w:val="28"/>
        </w:rPr>
        <w:t>олучить задание у преподавателя (сборочный чертеж и спецификацию на электронный блок, собранный на печатной</w:t>
      </w:r>
      <w:r w:rsidRPr="00774BFC">
        <w:rPr>
          <w:sz w:val="28"/>
          <w:szCs w:val="28"/>
        </w:rPr>
        <w:t xml:space="preserve"> </w:t>
      </w:r>
      <w:r>
        <w:rPr>
          <w:sz w:val="28"/>
          <w:szCs w:val="28"/>
        </w:rPr>
        <w:t>плате).</w:t>
      </w:r>
    </w:p>
    <w:p w:rsidR="001C1915" w:rsidRDefault="001C1915" w:rsidP="001C1915">
      <w:pPr>
        <w:tabs>
          <w:tab w:val="left" w:pos="567"/>
          <w:tab w:val="num" w:pos="1320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п</w:t>
      </w:r>
      <w:r>
        <w:rPr>
          <w:sz w:val="28"/>
          <w:szCs w:val="28"/>
        </w:rPr>
        <w:t>одготовить исходные данные для расчета базовых показателей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гичности.</w:t>
      </w:r>
    </w:p>
    <w:p w:rsidR="001C1915" w:rsidRDefault="001C1915" w:rsidP="001C1915">
      <w:pPr>
        <w:tabs>
          <w:tab w:val="left" w:pos="567"/>
          <w:tab w:val="num" w:pos="1320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>ассчитать частные базовые показатели технологичности и комплексный показатель технологичности.</w:t>
      </w:r>
    </w:p>
    <w:p w:rsidR="001C1915" w:rsidRDefault="001C1915" w:rsidP="001C1915">
      <w:pPr>
        <w:tabs>
          <w:tab w:val="left" w:pos="567"/>
          <w:tab w:val="num" w:pos="1320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>ассчитать базовое значение комплексного показателя.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>ассчитать</w:t>
      </w:r>
      <w:r w:rsidRPr="00942A9C">
        <w:rPr>
          <w:spacing w:val="-4"/>
          <w:sz w:val="28"/>
          <w:szCs w:val="28"/>
        </w:rPr>
        <w:t xml:space="preserve"> уровень технологичности</w:t>
      </w:r>
      <w:r>
        <w:rPr>
          <w:spacing w:val="-4"/>
          <w:sz w:val="28"/>
          <w:szCs w:val="28"/>
        </w:rPr>
        <w:t xml:space="preserve"> конструкции электронного модуля</w:t>
      </w:r>
      <w:r>
        <w:rPr>
          <w:sz w:val="28"/>
          <w:szCs w:val="28"/>
        </w:rPr>
        <w:t>. Если К</w:t>
      </w:r>
      <w:r>
        <w:rPr>
          <w:sz w:val="28"/>
          <w:szCs w:val="28"/>
          <w:vertAlign w:val="subscript"/>
        </w:rPr>
        <w:t>УТ</w:t>
      </w:r>
      <w:r>
        <w:rPr>
          <w:sz w:val="28"/>
          <w:szCs w:val="28"/>
        </w:rPr>
        <w:t xml:space="preserve"> &lt; 1, то внести изменения в конструкцию и технологию сборки 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вторить расчет.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</w:p>
    <w:p w:rsidR="001C1915" w:rsidRDefault="001C1915" w:rsidP="001C1915">
      <w:pPr>
        <w:tabs>
          <w:tab w:val="left" w:pos="252"/>
          <w:tab w:val="left" w:pos="425"/>
        </w:tabs>
        <w:jc w:val="both"/>
        <w:rPr>
          <w:caps/>
          <w:sz w:val="28"/>
          <w:szCs w:val="28"/>
        </w:rPr>
      </w:pPr>
      <w:r w:rsidRPr="00774BFC">
        <w:rPr>
          <w:b/>
          <w:sz w:val="28"/>
          <w:szCs w:val="28"/>
        </w:rPr>
        <w:t xml:space="preserve">Задание 2. </w:t>
      </w:r>
      <w:r w:rsidRPr="00774BFC">
        <w:rPr>
          <w:b/>
          <w:bCs/>
          <w:sz w:val="28"/>
          <w:szCs w:val="28"/>
        </w:rPr>
        <w:t>Разработка технологической схемы сборки электронного блока</w:t>
      </w:r>
    </w:p>
    <w:p w:rsidR="001C1915" w:rsidRDefault="001C1915" w:rsidP="001C1915">
      <w:pPr>
        <w:tabs>
          <w:tab w:val="left" w:pos="252"/>
          <w:tab w:val="left" w:pos="425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пределить действительный фонд времени за плановый период.</w:t>
      </w:r>
    </w:p>
    <w:p w:rsidR="001C1915" w:rsidRDefault="001C1915" w:rsidP="001C1915">
      <w:pPr>
        <w:tabs>
          <w:tab w:val="left" w:pos="252"/>
          <w:tab w:val="left" w:pos="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ритм сборки.</w:t>
      </w:r>
    </w:p>
    <w:p w:rsidR="001C1915" w:rsidRDefault="001C1915" w:rsidP="001C1915">
      <w:pPr>
        <w:tabs>
          <w:tab w:val="left" w:pos="252"/>
          <w:tab w:val="left" w:pos="425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пределить последовательность операций сборки и их трудоемкость.</w:t>
      </w:r>
    </w:p>
    <w:p w:rsidR="001C1915" w:rsidRDefault="001C1915" w:rsidP="001C1915">
      <w:pPr>
        <w:tabs>
          <w:tab w:val="left" w:pos="252"/>
          <w:tab w:val="left" w:pos="425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 xml:space="preserve">пределить для каждой операции сборки отношение </w:t>
      </w:r>
      <w:r w:rsidRPr="00915974">
        <w:rPr>
          <w:sz w:val="28"/>
          <w:szCs w:val="28"/>
        </w:rPr>
        <w:t>Т</w:t>
      </w:r>
      <w:proofErr w:type="spellStart"/>
      <w:proofErr w:type="gramStart"/>
      <w:r w:rsidRPr="00915974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15974">
        <w:rPr>
          <w:sz w:val="28"/>
          <w:szCs w:val="28"/>
        </w:rPr>
        <w:t>/</w:t>
      </w:r>
      <w:proofErr w:type="spellStart"/>
      <w:r w:rsidRPr="00915974">
        <w:rPr>
          <w:sz w:val="28"/>
          <w:szCs w:val="28"/>
        </w:rPr>
        <w:t>Т</w:t>
      </w:r>
      <w:r w:rsidRPr="00915974">
        <w:rPr>
          <w:sz w:val="28"/>
          <w:szCs w:val="28"/>
          <w:vertAlign w:val="subscript"/>
        </w:rPr>
        <w:t>в</w:t>
      </w:r>
      <w:proofErr w:type="spellEnd"/>
      <w:r>
        <w:rPr>
          <w:sz w:val="28"/>
          <w:szCs w:val="28"/>
        </w:rPr>
        <w:t>.</w:t>
      </w:r>
    </w:p>
    <w:p w:rsidR="001C1915" w:rsidRDefault="001C1915" w:rsidP="001C1915">
      <w:pPr>
        <w:tabs>
          <w:tab w:val="left" w:pos="252"/>
          <w:tab w:val="left" w:pos="425"/>
        </w:tabs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>азработать технологическую схему сборки.</w:t>
      </w:r>
    </w:p>
    <w:p w:rsidR="001C1915" w:rsidRDefault="001C1915" w:rsidP="001C1915">
      <w:pPr>
        <w:tabs>
          <w:tab w:val="left" w:pos="252"/>
          <w:tab w:val="left" w:pos="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схему технологические указания.</w:t>
      </w:r>
    </w:p>
    <w:p w:rsidR="001C1915" w:rsidRDefault="001C1915" w:rsidP="001C1915">
      <w:pPr>
        <w:tabs>
          <w:tab w:val="left" w:pos="252"/>
          <w:tab w:val="left" w:pos="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показатели сборочного состава.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в</w:t>
      </w:r>
      <w:r>
        <w:rPr>
          <w:sz w:val="28"/>
          <w:szCs w:val="28"/>
        </w:rPr>
        <w:t>ычертить технологическую схему сборки на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</w:p>
    <w:p w:rsidR="001C1915" w:rsidRDefault="001C1915" w:rsidP="001C1915">
      <w:pPr>
        <w:jc w:val="both"/>
        <w:rPr>
          <w:b/>
          <w:sz w:val="28"/>
          <w:szCs w:val="28"/>
        </w:rPr>
      </w:pPr>
      <w:r w:rsidRPr="00774BFC">
        <w:rPr>
          <w:b/>
          <w:sz w:val="28"/>
          <w:szCs w:val="28"/>
        </w:rPr>
        <w:t>Задание 3. Разработка маршрутной технологии сборки электронного блока и выбор оптимального варианта технологического процесса</w:t>
      </w:r>
    </w:p>
    <w:p w:rsidR="001C1915" w:rsidRDefault="001C1915" w:rsidP="001C1915">
      <w:pPr>
        <w:jc w:val="both"/>
        <w:rPr>
          <w:b/>
          <w:sz w:val="28"/>
          <w:szCs w:val="28"/>
        </w:rPr>
      </w:pPr>
    </w:p>
    <w:p w:rsidR="001C1915" w:rsidRDefault="001C1915" w:rsidP="001C1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два варианта маршрутного ТП сборки блока СМЭ.</w:t>
      </w:r>
    </w:p>
    <w:p w:rsidR="001C1915" w:rsidRDefault="001C1915" w:rsidP="001C1915">
      <w:pPr>
        <w:pStyle w:val="af4"/>
        <w:tabs>
          <w:tab w:val="left" w:pos="720"/>
        </w:tabs>
        <w:ind w:left="0" w:firstLine="709"/>
        <w:jc w:val="both"/>
        <w:rPr>
          <w:sz w:val="28"/>
          <w:szCs w:val="28"/>
        </w:rPr>
      </w:pPr>
      <w:r w:rsidRPr="003263DC">
        <w:rPr>
          <w:caps/>
          <w:sz w:val="28"/>
          <w:szCs w:val="28"/>
        </w:rPr>
        <w:t>д</w:t>
      </w:r>
      <w:r w:rsidRPr="003263DC">
        <w:rPr>
          <w:sz w:val="28"/>
          <w:szCs w:val="28"/>
        </w:rPr>
        <w:t>ля каждого из вариантов выбрать технологическое оборудование по их техническим характеристикам.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трудоемкость операций для каждого из вариантов маршрутн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ТП сборки. 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пределить трудоемкость ТП сборки по сравниваемым вариантам.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>ассчитать критический размер партии</w:t>
      </w:r>
      <w:r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и определить оптимальный вар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ант </w:t>
      </w:r>
      <w:proofErr w:type="gramStart"/>
      <w:r>
        <w:rPr>
          <w:sz w:val="28"/>
          <w:szCs w:val="28"/>
        </w:rPr>
        <w:t>маршрутного</w:t>
      </w:r>
      <w:proofErr w:type="gramEnd"/>
      <w:r>
        <w:rPr>
          <w:sz w:val="28"/>
          <w:szCs w:val="28"/>
        </w:rPr>
        <w:t xml:space="preserve"> ТП.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коэффициенты загрузки оборудования по оптимальному вар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анту маршрутного ТП и определить средний коэффициент загрузки для учас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ка.</w:t>
      </w:r>
    </w:p>
    <w:p w:rsidR="001C1915" w:rsidRDefault="001C1915" w:rsidP="001C1915">
      <w:pPr>
        <w:ind w:firstLine="709"/>
        <w:jc w:val="both"/>
        <w:rPr>
          <w:sz w:val="28"/>
          <w:szCs w:val="28"/>
        </w:rPr>
      </w:pPr>
    </w:p>
    <w:p w:rsidR="001C1915" w:rsidRDefault="001C1915" w:rsidP="001C1915">
      <w:pPr>
        <w:jc w:val="both"/>
        <w:rPr>
          <w:sz w:val="28"/>
          <w:szCs w:val="28"/>
        </w:rPr>
      </w:pPr>
    </w:p>
    <w:p w:rsidR="001C1915" w:rsidRDefault="001C1915" w:rsidP="001C1915">
      <w:pPr>
        <w:jc w:val="both"/>
        <w:rPr>
          <w:b/>
          <w:bCs/>
          <w:sz w:val="28"/>
        </w:rPr>
      </w:pPr>
      <w:r w:rsidRPr="00842FFC">
        <w:rPr>
          <w:b/>
          <w:sz w:val="28"/>
          <w:szCs w:val="28"/>
        </w:rPr>
        <w:t>Задание 4.</w:t>
      </w:r>
      <w:r>
        <w:rPr>
          <w:b/>
          <w:sz w:val="28"/>
          <w:szCs w:val="28"/>
        </w:rPr>
        <w:t xml:space="preserve"> </w:t>
      </w:r>
      <w:r w:rsidRPr="00842FFC">
        <w:rPr>
          <w:b/>
          <w:bCs/>
          <w:sz w:val="28"/>
        </w:rPr>
        <w:t>Разработка операционной технологии и оформление комплекта технологических документов на процесс сборки электронного блока</w:t>
      </w:r>
    </w:p>
    <w:p w:rsidR="001C1915" w:rsidRPr="00842FFC" w:rsidRDefault="001C1915" w:rsidP="001C1915">
      <w:pPr>
        <w:jc w:val="both"/>
        <w:rPr>
          <w:b/>
          <w:bCs/>
          <w:sz w:val="28"/>
        </w:rPr>
      </w:pPr>
    </w:p>
    <w:p w:rsidR="001C1915" w:rsidRDefault="001C1915" w:rsidP="001C1915">
      <w:pPr>
        <w:widowControl w:val="0"/>
        <w:tabs>
          <w:tab w:val="left" w:pos="33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пределить содержание операций выбранного варианта маршрутного технологического процесса.</w:t>
      </w:r>
    </w:p>
    <w:p w:rsidR="001C1915" w:rsidRDefault="001C1915" w:rsidP="001C1915">
      <w:pPr>
        <w:widowControl w:val="0"/>
        <w:tabs>
          <w:tab w:val="left" w:pos="33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формить титульный лист комплекта технологических документов.</w:t>
      </w:r>
    </w:p>
    <w:p w:rsidR="001C1915" w:rsidRDefault="001C1915" w:rsidP="001C1915">
      <w:pPr>
        <w:widowControl w:val="0"/>
        <w:tabs>
          <w:tab w:val="left" w:pos="33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формить маршрутную карту на маршрутный технологический процесс.</w:t>
      </w:r>
    </w:p>
    <w:p w:rsidR="001C1915" w:rsidRDefault="001C1915" w:rsidP="001C1915">
      <w:pPr>
        <w:widowControl w:val="0"/>
        <w:tabs>
          <w:tab w:val="left" w:pos="33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формить операционные карты на 3 наиболее важные операции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гического процесса сборки и монтажа блока электронной аппаратуры.</w:t>
      </w:r>
    </w:p>
    <w:p w:rsidR="001C1915" w:rsidRPr="00774BFC" w:rsidRDefault="001C1915" w:rsidP="001C1915">
      <w:pPr>
        <w:ind w:firstLine="709"/>
        <w:jc w:val="both"/>
        <w:rPr>
          <w:b/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формить ведомость технологических документов.</w:t>
      </w:r>
    </w:p>
    <w:p w:rsidR="001C1915" w:rsidRPr="00D3767A" w:rsidRDefault="001C1915" w:rsidP="001C1915">
      <w:pPr>
        <w:pStyle w:val="ac"/>
        <w:ind w:left="0"/>
        <w:jc w:val="center"/>
        <w:rPr>
          <w:b/>
          <w:caps/>
          <w:sz w:val="28"/>
          <w:szCs w:val="28"/>
        </w:rPr>
      </w:pPr>
    </w:p>
    <w:p w:rsidR="001C1915" w:rsidRDefault="001C1915" w:rsidP="001C1915"/>
    <w:p w:rsidR="002A17F1" w:rsidRDefault="002A17F1" w:rsidP="00A33645"/>
    <w:p w:rsidR="00A33645" w:rsidRDefault="00A33645" w:rsidP="00A33645"/>
    <w:p w:rsidR="00A33645" w:rsidRDefault="00A33645" w:rsidP="00A33645">
      <w:pPr>
        <w:jc w:val="right"/>
        <w:sectPr w:rsidR="00A33645">
          <w:footerReference w:type="default" r:id="rId8"/>
          <w:pgSz w:w="11906" w:h="16838" w:code="9"/>
          <w:pgMar w:top="1134" w:right="567" w:bottom="1531" w:left="1701" w:header="709" w:footer="709" w:gutter="0"/>
          <w:pgNumType w:start="1"/>
          <w:cols w:space="708"/>
          <w:titlePg/>
          <w:docGrid w:linePitch="360"/>
        </w:sectPr>
      </w:pPr>
    </w:p>
    <w:p w:rsidR="009523F6" w:rsidRDefault="009523F6">
      <w:pPr>
        <w:rPr>
          <w:b/>
          <w:bCs/>
          <w:caps/>
          <w:sz w:val="28"/>
        </w:rPr>
      </w:pPr>
    </w:p>
    <w:p w:rsidR="00A33645" w:rsidRDefault="00A33645" w:rsidP="00A33645">
      <w:pPr>
        <w:tabs>
          <w:tab w:val="left" w:pos="6660"/>
        </w:tabs>
        <w:ind w:firstLine="540"/>
        <w:jc w:val="center"/>
        <w:rPr>
          <w:sz w:val="28"/>
          <w:szCs w:val="28"/>
        </w:rPr>
      </w:pPr>
      <w:bookmarkStart w:id="0" w:name="_Toc138965407"/>
    </w:p>
    <w:p w:rsidR="00A33645" w:rsidRDefault="00A33645" w:rsidP="00A33645">
      <w:pPr>
        <w:tabs>
          <w:tab w:val="left" w:pos="6660"/>
        </w:tabs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технологичности конструкций электронных блоков</w:t>
      </w:r>
      <w:bookmarkEnd w:id="0"/>
    </w:p>
    <w:p w:rsidR="00A33645" w:rsidRDefault="00A33645" w:rsidP="00A33645">
      <w:pPr>
        <w:tabs>
          <w:tab w:val="left" w:pos="6660"/>
        </w:tabs>
        <w:ind w:firstLine="540"/>
        <w:jc w:val="center"/>
        <w:rPr>
          <w:b/>
          <w:sz w:val="28"/>
          <w:szCs w:val="28"/>
        </w:rPr>
      </w:pPr>
    </w:p>
    <w:p w:rsidR="00A33645" w:rsidRDefault="00A33645" w:rsidP="00A33645">
      <w:pPr>
        <w:pStyle w:val="2"/>
        <w:tabs>
          <w:tab w:val="left" w:pos="6660"/>
        </w:tabs>
        <w:spacing w:before="120" w:after="120"/>
        <w:jc w:val="center"/>
        <w:rPr>
          <w:rFonts w:ascii="Times New Roman" w:hAnsi="Times New Roman"/>
        </w:rPr>
      </w:pPr>
      <w:bookmarkStart w:id="1" w:name="_Toc166002759"/>
      <w:bookmarkStart w:id="2" w:name="_Toc166256775"/>
      <w:r w:rsidRPr="00A33645">
        <w:rPr>
          <w:rFonts w:ascii="Times New Roman" w:hAnsi="Times New Roman"/>
          <w:i w:val="0"/>
          <w:caps/>
        </w:rPr>
        <w:t>т</w:t>
      </w:r>
      <w:r w:rsidRPr="00A33645">
        <w:rPr>
          <w:rFonts w:ascii="Times New Roman" w:hAnsi="Times New Roman"/>
          <w:i w:val="0"/>
        </w:rPr>
        <w:t>еоретические</w:t>
      </w:r>
      <w:r>
        <w:rPr>
          <w:rFonts w:ascii="Times New Roman" w:hAnsi="Times New Roman"/>
        </w:rPr>
        <w:t xml:space="preserve"> </w:t>
      </w:r>
      <w:r w:rsidRPr="00A33645">
        <w:rPr>
          <w:rFonts w:ascii="Times New Roman" w:hAnsi="Times New Roman"/>
          <w:i w:val="0"/>
        </w:rPr>
        <w:t>сведения</w:t>
      </w:r>
      <w:bookmarkEnd w:id="1"/>
      <w:bookmarkEnd w:id="2"/>
    </w:p>
    <w:p w:rsidR="00A33645" w:rsidRDefault="00A33645" w:rsidP="00A33645"/>
    <w:p w:rsidR="00A33645" w:rsidRDefault="00A33645" w:rsidP="00A33645">
      <w:pPr>
        <w:ind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Технологичность</w:t>
      </w:r>
      <w:r w:rsidR="00827B85">
        <w:rPr>
          <w:i/>
          <w:sz w:val="28"/>
          <w:szCs w:val="28"/>
        </w:rPr>
        <w:t xml:space="preserve"> </w:t>
      </w:r>
      <w:r w:rsidR="00827B85">
        <w:rPr>
          <w:sz w:val="28"/>
          <w:szCs w:val="28"/>
        </w:rPr>
        <w:t xml:space="preserve"> – </w:t>
      </w:r>
      <w:r>
        <w:rPr>
          <w:sz w:val="28"/>
          <w:szCs w:val="28"/>
        </w:rPr>
        <w:t>это совокупность свойств конструкции, которые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являются в оптимальных затратах труда, средств, материалов и времени при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готовлении, эксплуатации и ремонте изделия. Для оценки технологичности электронных блоков применяют систему базовых  коэффициентов, рекоме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дуемых отраслевыми стандартами. Каждый из коэффициентов технологичности имеет свою весовую характеристику </w:t>
      </w:r>
      <w:r w:rsidRPr="00491A7C">
        <w:rPr>
          <w:sz w:val="28"/>
          <w:szCs w:val="28"/>
        </w:rPr>
        <w:sym w:font="Symbol" w:char="F06A"/>
      </w:r>
      <w:proofErr w:type="spellStart"/>
      <w:r w:rsidRPr="00491A7C"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>, определяемую в зависимости от 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рядкового номера в группе (таблица 1.1) 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</w:p>
    <w:p w:rsidR="00A33645" w:rsidRDefault="00A33645" w:rsidP="00827B85">
      <w:pPr>
        <w:spacing w:after="120"/>
        <w:ind w:left="142" w:firstLine="540"/>
        <w:rPr>
          <w:sz w:val="28"/>
          <w:szCs w:val="28"/>
        </w:rPr>
      </w:pPr>
      <w:r>
        <w:rPr>
          <w:sz w:val="28"/>
          <w:szCs w:val="28"/>
        </w:rPr>
        <w:t>Таблица 1.1 – Весовые характеристики коэффициентов технологичности</w:t>
      </w:r>
    </w:p>
    <w:tbl>
      <w:tblPr>
        <w:tblW w:w="0" w:type="auto"/>
        <w:jc w:val="center"/>
        <w:tblInd w:w="-11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243"/>
        <w:gridCol w:w="1954"/>
        <w:gridCol w:w="2160"/>
        <w:gridCol w:w="1980"/>
      </w:tblGrid>
      <w:tr w:rsidR="00A33645">
        <w:trPr>
          <w:trHeight w:val="271"/>
          <w:jc w:val="center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3645" w:rsidRPr="00827B85" w:rsidRDefault="00A33645" w:rsidP="00E03719">
            <w:pPr>
              <w:ind w:firstLine="64"/>
              <w:jc w:val="center"/>
              <w:rPr>
                <w:b/>
                <w:bCs/>
              </w:rPr>
            </w:pPr>
            <w:proofErr w:type="spellStart"/>
            <w:r w:rsidRPr="00827B85">
              <w:rPr>
                <w:b/>
                <w:bCs/>
                <w:lang w:val="en-US"/>
              </w:rPr>
              <w:t>i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33645" w:rsidRPr="00827B85" w:rsidRDefault="00A33645" w:rsidP="00E03719">
            <w:pPr>
              <w:ind w:firstLine="86"/>
              <w:jc w:val="center"/>
              <w:rPr>
                <w:b/>
                <w:bCs/>
              </w:rPr>
            </w:pPr>
            <w:r w:rsidRPr="00827B85">
              <w:rPr>
                <w:b/>
                <w:bCs/>
              </w:rPr>
              <w:sym w:font="Symbol" w:char="F06A"/>
            </w:r>
            <w:proofErr w:type="spellStart"/>
            <w:r w:rsidRPr="00827B85">
              <w:rPr>
                <w:b/>
                <w:bCs/>
                <w:vertAlign w:val="subscript"/>
              </w:rPr>
              <w:t>i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3645" w:rsidRPr="00827B85" w:rsidRDefault="00A33645" w:rsidP="00E03719">
            <w:pPr>
              <w:pStyle w:val="3"/>
              <w:spacing w:before="0" w:after="0"/>
              <w:ind w:firstLine="244"/>
              <w:jc w:val="center"/>
              <w:rPr>
                <w:bCs w:val="0"/>
                <w:sz w:val="24"/>
                <w:szCs w:val="24"/>
              </w:rPr>
            </w:pPr>
            <w:bookmarkStart w:id="3" w:name="_Toc138965409"/>
            <w:bookmarkStart w:id="4" w:name="_Toc157915299"/>
            <w:bookmarkStart w:id="5" w:name="_Toc166002760"/>
            <w:bookmarkStart w:id="6" w:name="_Toc166256776"/>
            <w:proofErr w:type="spellStart"/>
            <w:proofErr w:type="gramStart"/>
            <w:r w:rsidRPr="00827B85">
              <w:rPr>
                <w:bCs w:val="0"/>
                <w:sz w:val="24"/>
                <w:szCs w:val="24"/>
                <w:lang w:val="en-US"/>
              </w:rPr>
              <w:t>i</w:t>
            </w:r>
            <w:bookmarkEnd w:id="3"/>
            <w:bookmarkEnd w:id="4"/>
            <w:bookmarkEnd w:id="5"/>
            <w:bookmarkEnd w:id="6"/>
            <w:proofErr w:type="spellEnd"/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45" w:rsidRPr="00827B85" w:rsidRDefault="00A33645" w:rsidP="00E03719">
            <w:pPr>
              <w:ind w:firstLine="64"/>
              <w:jc w:val="center"/>
              <w:rPr>
                <w:b/>
              </w:rPr>
            </w:pPr>
            <w:r w:rsidRPr="00827B85">
              <w:rPr>
                <w:b/>
              </w:rPr>
              <w:sym w:font="Symbol" w:char="F06A"/>
            </w:r>
            <w:proofErr w:type="spellStart"/>
            <w:r w:rsidRPr="00827B85">
              <w:rPr>
                <w:b/>
                <w:vertAlign w:val="subscript"/>
              </w:rPr>
              <w:t>i</w:t>
            </w:r>
            <w:proofErr w:type="spellEnd"/>
          </w:p>
        </w:tc>
      </w:tr>
      <w:tr w:rsidR="00A33645">
        <w:trPr>
          <w:trHeight w:val="272"/>
          <w:jc w:val="center"/>
        </w:trPr>
        <w:tc>
          <w:tcPr>
            <w:tcW w:w="224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A33645" w:rsidRDefault="00A33645" w:rsidP="00E03719">
            <w:pPr>
              <w:ind w:left="-151" w:firstLine="64"/>
              <w:jc w:val="center"/>
            </w:pPr>
            <w:r>
              <w:t xml:space="preserve">  1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:rsidR="00A33645" w:rsidRDefault="00A33645" w:rsidP="00E03719">
            <w:pPr>
              <w:ind w:firstLine="86"/>
              <w:jc w:val="center"/>
            </w:pPr>
            <w:r>
              <w:t>1,0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center"/>
          </w:tcPr>
          <w:p w:rsidR="00A33645" w:rsidRDefault="00A33645" w:rsidP="00E03719">
            <w:pPr>
              <w:ind w:firstLine="244"/>
              <w:jc w:val="center"/>
            </w:pPr>
            <w:r>
              <w:t>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3645" w:rsidRDefault="00A33645" w:rsidP="00E03719">
            <w:pPr>
              <w:ind w:firstLine="64"/>
              <w:jc w:val="center"/>
            </w:pPr>
            <w:r>
              <w:t>0,3</w:t>
            </w:r>
          </w:p>
        </w:tc>
      </w:tr>
      <w:tr w:rsidR="00A33645">
        <w:trPr>
          <w:trHeight w:val="271"/>
          <w:jc w:val="center"/>
        </w:trPr>
        <w:tc>
          <w:tcPr>
            <w:tcW w:w="2243" w:type="dxa"/>
            <w:tcBorders>
              <w:left w:val="single" w:sz="4" w:space="0" w:color="auto"/>
              <w:right w:val="nil"/>
            </w:tcBorders>
            <w:vAlign w:val="center"/>
          </w:tcPr>
          <w:p w:rsidR="00A33645" w:rsidRDefault="00A33645" w:rsidP="00E03719">
            <w:pPr>
              <w:ind w:firstLine="64"/>
              <w:jc w:val="center"/>
            </w:pPr>
            <w:r>
              <w:t>2</w:t>
            </w:r>
          </w:p>
        </w:tc>
        <w:tc>
          <w:tcPr>
            <w:tcW w:w="1954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A33645" w:rsidRDefault="00A33645" w:rsidP="00E03719">
            <w:pPr>
              <w:ind w:firstLine="86"/>
              <w:jc w:val="center"/>
            </w:pPr>
            <w:r>
              <w:t>1,0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center"/>
          </w:tcPr>
          <w:p w:rsidR="00A33645" w:rsidRDefault="00A33645" w:rsidP="00E03719">
            <w:pPr>
              <w:ind w:firstLine="244"/>
              <w:jc w:val="center"/>
            </w:pPr>
            <w:r>
              <w:t>6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A33645" w:rsidRDefault="00A33645" w:rsidP="00E03719">
            <w:pPr>
              <w:ind w:firstLine="64"/>
              <w:jc w:val="center"/>
            </w:pPr>
            <w:r>
              <w:t>0,2</w:t>
            </w:r>
          </w:p>
        </w:tc>
      </w:tr>
      <w:tr w:rsidR="00A33645">
        <w:trPr>
          <w:trHeight w:val="272"/>
          <w:jc w:val="center"/>
        </w:trPr>
        <w:tc>
          <w:tcPr>
            <w:tcW w:w="224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33645" w:rsidRDefault="00A33645" w:rsidP="00E03719">
            <w:pPr>
              <w:ind w:firstLine="64"/>
              <w:jc w:val="center"/>
            </w:pPr>
            <w:r>
              <w:t>3</w:t>
            </w:r>
          </w:p>
        </w:tc>
        <w:tc>
          <w:tcPr>
            <w:tcW w:w="1954" w:type="dxa"/>
            <w:tcBorders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33645" w:rsidRDefault="00A33645" w:rsidP="00E03719">
            <w:pPr>
              <w:ind w:firstLine="86"/>
              <w:jc w:val="center"/>
            </w:pPr>
            <w:r>
              <w:t>0,8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vAlign w:val="center"/>
          </w:tcPr>
          <w:p w:rsidR="00A33645" w:rsidRDefault="00A33645" w:rsidP="00E03719">
            <w:pPr>
              <w:ind w:firstLine="244"/>
              <w:jc w:val="center"/>
            </w:pPr>
            <w:r>
              <w:t>7</w:t>
            </w:r>
          </w:p>
        </w:tc>
        <w:tc>
          <w:tcPr>
            <w:tcW w:w="198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33645" w:rsidRDefault="00A33645" w:rsidP="00E03719">
            <w:pPr>
              <w:ind w:firstLine="64"/>
              <w:jc w:val="center"/>
            </w:pPr>
            <w:r>
              <w:t>0,1</w:t>
            </w:r>
          </w:p>
        </w:tc>
      </w:tr>
      <w:tr w:rsidR="00A33645">
        <w:trPr>
          <w:trHeight w:val="272"/>
          <w:jc w:val="center"/>
        </w:trPr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3645" w:rsidRDefault="00A33645" w:rsidP="00E03719">
            <w:pPr>
              <w:ind w:firstLine="64"/>
              <w:jc w:val="center"/>
            </w:pPr>
            <w:r>
              <w:t>4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33645" w:rsidRDefault="00A33645" w:rsidP="00E03719">
            <w:pPr>
              <w:ind w:firstLine="86"/>
              <w:jc w:val="center"/>
            </w:pPr>
            <w:r>
              <w:t>0,5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3645" w:rsidRDefault="00A33645" w:rsidP="00E03719">
            <w:pPr>
              <w:ind w:firstLine="244"/>
              <w:jc w:val="center"/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45" w:rsidRDefault="00A33645" w:rsidP="00E03719">
            <w:pPr>
              <w:ind w:firstLine="64"/>
              <w:jc w:val="center"/>
            </w:pPr>
          </w:p>
        </w:tc>
      </w:tr>
    </w:tbl>
    <w:p w:rsidR="00A33645" w:rsidRDefault="00A33645" w:rsidP="00A33645">
      <w:pPr>
        <w:ind w:firstLine="540"/>
        <w:rPr>
          <w:b/>
          <w:sz w:val="28"/>
          <w:szCs w:val="28"/>
        </w:rPr>
      </w:pPr>
    </w:p>
    <w:p w:rsidR="00A33645" w:rsidRDefault="00A33645" w:rsidP="00A3364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Комплексный показатель технологичности находится в пределах 0</w:t>
      </w:r>
      <w:proofErr w:type="gramStart"/>
      <w:r>
        <w:rPr>
          <w:sz w:val="28"/>
          <w:szCs w:val="28"/>
        </w:rPr>
        <w:t xml:space="preserve"> &lt; </w:t>
      </w:r>
      <w:r>
        <w:rPr>
          <w:i/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A3"/>
      </w:r>
      <w:r>
        <w:rPr>
          <w:sz w:val="28"/>
          <w:szCs w:val="28"/>
        </w:rPr>
        <w:t xml:space="preserve"> 1 и определяется по формуле</w:t>
      </w:r>
    </w:p>
    <w:tbl>
      <w:tblPr>
        <w:tblW w:w="0" w:type="auto"/>
        <w:tblLook w:val="01E0"/>
      </w:tblPr>
      <w:tblGrid>
        <w:gridCol w:w="4916"/>
        <w:gridCol w:w="4938"/>
      </w:tblGrid>
      <w:tr w:rsidR="00A33645">
        <w:tc>
          <w:tcPr>
            <w:tcW w:w="4927" w:type="dxa"/>
          </w:tcPr>
          <w:p w:rsidR="00A33645" w:rsidRDefault="000E464D" w:rsidP="00E03719">
            <w:pPr>
              <w:jc w:val="right"/>
              <w:rPr>
                <w:sz w:val="28"/>
                <w:szCs w:val="28"/>
              </w:rPr>
            </w:pPr>
            <w:r w:rsidRPr="003C62B1">
              <w:rPr>
                <w:position w:val="-60"/>
                <w:sz w:val="28"/>
                <w:szCs w:val="28"/>
              </w:rPr>
              <w:object w:dxaOrig="1400" w:dyaOrig="1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9pt;height:74.5pt" o:ole="" fillcolor="window">
                  <v:imagedata r:id="rId9" o:title=""/>
                </v:shape>
                <o:OLEObject Type="Embed" ProgID="Equation.3" ShapeID="_x0000_i1025" DrawAspect="Content" ObjectID="_1546468038" r:id="rId10"/>
              </w:object>
            </w:r>
          </w:p>
        </w:tc>
        <w:tc>
          <w:tcPr>
            <w:tcW w:w="4956" w:type="dxa"/>
          </w:tcPr>
          <w:p w:rsidR="00A33645" w:rsidRDefault="00A33645" w:rsidP="00E03719">
            <w:pPr>
              <w:jc w:val="right"/>
              <w:rPr>
                <w:sz w:val="28"/>
                <w:szCs w:val="28"/>
              </w:rPr>
            </w:pPr>
          </w:p>
          <w:p w:rsidR="00A33645" w:rsidRDefault="00A33645" w:rsidP="00E03719">
            <w:pPr>
              <w:spacing w:before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(1.1)</w:t>
            </w:r>
          </w:p>
        </w:tc>
      </w:tr>
    </w:tbl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 базовых показателей технологичности для электронных модулей с поверхностным монтажом в ранжированной последовательности приведен в таблице 1.2. Показатели технологичности  вычисляются по следующим форм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лам.</w:t>
      </w:r>
    </w:p>
    <w:p w:rsidR="00A33645" w:rsidRDefault="00A33645" w:rsidP="00A3364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Коэффициент автоматизации пайки </w:t>
      </w:r>
      <w:proofErr w:type="spellStart"/>
      <w:r w:rsidR="000E464D">
        <w:rPr>
          <w:sz w:val="28"/>
          <w:szCs w:val="28"/>
        </w:rPr>
        <w:t>электрорадиоэлементов</w:t>
      </w:r>
      <w:proofErr w:type="spellEnd"/>
      <w:r w:rsidR="000E464D">
        <w:rPr>
          <w:sz w:val="28"/>
          <w:szCs w:val="28"/>
        </w:rPr>
        <w:t xml:space="preserve"> (</w:t>
      </w:r>
      <w:r>
        <w:rPr>
          <w:sz w:val="28"/>
          <w:szCs w:val="28"/>
        </w:rPr>
        <w:t>ЭРЭ</w:t>
      </w:r>
      <w:r w:rsidR="000E464D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АП</w:t>
      </w:r>
      <w:r>
        <w:rPr>
          <w:sz w:val="28"/>
          <w:szCs w:val="28"/>
        </w:rPr>
        <w:t xml:space="preserve"> = Н</w:t>
      </w:r>
      <w:r>
        <w:rPr>
          <w:sz w:val="28"/>
          <w:szCs w:val="28"/>
          <w:vertAlign w:val="subscript"/>
        </w:rPr>
        <w:t>АП</w:t>
      </w:r>
      <w:r>
        <w:rPr>
          <w:sz w:val="28"/>
          <w:szCs w:val="28"/>
        </w:rPr>
        <w:t xml:space="preserve"> / Н</w:t>
      </w:r>
      <w:r>
        <w:rPr>
          <w:sz w:val="28"/>
          <w:szCs w:val="28"/>
          <w:vertAlign w:val="subscript"/>
        </w:rPr>
        <w:t>ЭРЭ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(1.2)</w:t>
      </w:r>
    </w:p>
    <w:p w:rsidR="000E464D" w:rsidRDefault="00A33645" w:rsidP="000E46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где Н</w:t>
      </w:r>
      <w:r>
        <w:rPr>
          <w:sz w:val="28"/>
          <w:szCs w:val="28"/>
          <w:vertAlign w:val="subscript"/>
        </w:rPr>
        <w:t>ЭРЭ</w:t>
      </w:r>
      <w:r>
        <w:rPr>
          <w:sz w:val="28"/>
          <w:szCs w:val="28"/>
        </w:rPr>
        <w:t xml:space="preserve"> – количество ЭРЭ в модуле; </w:t>
      </w:r>
    </w:p>
    <w:p w:rsidR="00A33645" w:rsidRPr="00664BA9" w:rsidRDefault="00A33645" w:rsidP="007E708F">
      <w:pPr>
        <w:ind w:left="1276" w:hanging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АП</w:t>
      </w:r>
      <w:r>
        <w:rPr>
          <w:sz w:val="28"/>
          <w:szCs w:val="28"/>
        </w:rPr>
        <w:t xml:space="preserve"> – количество ЭРЭ, пайка которых осуществляется на автоматах.</w:t>
      </w:r>
      <w:proofErr w:type="gramEnd"/>
      <w:r>
        <w:rPr>
          <w:sz w:val="28"/>
          <w:szCs w:val="28"/>
        </w:rPr>
        <w:t xml:space="preserve"> Кол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чество ЭРЭ в модуле </w:t>
      </w:r>
      <w:proofErr w:type="spellStart"/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эрэ</w:t>
      </w:r>
      <w:proofErr w:type="spellEnd"/>
      <w:r>
        <w:rPr>
          <w:sz w:val="28"/>
          <w:szCs w:val="28"/>
        </w:rPr>
        <w:t xml:space="preserve"> подсчитывается по спецификации на сб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рочный чертеж. </w:t>
      </w:r>
      <w:proofErr w:type="gramStart"/>
      <w:r>
        <w:rPr>
          <w:sz w:val="28"/>
          <w:szCs w:val="28"/>
        </w:rPr>
        <w:t>Количество ЭРЭ, пайка которых осуществляется на автоматах</w:t>
      </w:r>
      <w:r w:rsidRPr="00664BA9">
        <w:rPr>
          <w:sz w:val="28"/>
          <w:szCs w:val="28"/>
        </w:rPr>
        <w:t>:</w:t>
      </w:r>
      <w:proofErr w:type="gramEnd"/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Pr="00664BA9">
        <w:rPr>
          <w:sz w:val="28"/>
          <w:szCs w:val="28"/>
          <w:vertAlign w:val="subscript"/>
        </w:rPr>
        <w:t>АП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эрэ</w:t>
      </w:r>
      <w:proofErr w:type="spellEnd"/>
      <w:r>
        <w:rPr>
          <w:sz w:val="28"/>
          <w:szCs w:val="28"/>
          <w:vertAlign w:val="subscript"/>
        </w:rPr>
        <w:t xml:space="preserve"> </w:t>
      </w:r>
      <w:proofErr w:type="spellStart"/>
      <w:r w:rsidR="003D434E">
        <w:rPr>
          <w:sz w:val="28"/>
          <w:szCs w:val="28"/>
          <w:vertAlign w:val="subscript"/>
        </w:rPr>
        <w:t>скв</w:t>
      </w:r>
      <w:proofErr w:type="spell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+ </w:t>
      </w:r>
      <w:proofErr w:type="spellStart"/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эрэ</w:t>
      </w:r>
      <w:proofErr w:type="spellEnd"/>
      <w:r>
        <w:rPr>
          <w:sz w:val="28"/>
          <w:szCs w:val="28"/>
          <w:vertAlign w:val="subscript"/>
        </w:rPr>
        <w:t xml:space="preserve"> пм 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(1.</w:t>
      </w:r>
      <w:r w:rsidRPr="00664BA9">
        <w:rPr>
          <w:sz w:val="28"/>
          <w:szCs w:val="28"/>
        </w:rPr>
        <w:t>3</w:t>
      </w:r>
      <w:r>
        <w:rPr>
          <w:sz w:val="28"/>
          <w:szCs w:val="28"/>
        </w:rPr>
        <w:t>)</w:t>
      </w:r>
    </w:p>
    <w:p w:rsidR="000E464D" w:rsidRDefault="00A33645" w:rsidP="007E708F">
      <w:pPr>
        <w:ind w:left="3119" w:hanging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эрэ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3D434E">
        <w:rPr>
          <w:sz w:val="28"/>
          <w:szCs w:val="28"/>
          <w:vertAlign w:val="subscript"/>
        </w:rPr>
        <w:t>скв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эрэ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>пм</w:t>
      </w:r>
      <w:r>
        <w:rPr>
          <w:sz w:val="28"/>
          <w:szCs w:val="28"/>
        </w:rPr>
        <w:t xml:space="preserve"> – соответственно количество ЭРЭ обычного  и повер</w:t>
      </w:r>
      <w:r>
        <w:rPr>
          <w:sz w:val="28"/>
          <w:szCs w:val="28"/>
        </w:rPr>
        <w:t>х</w:t>
      </w:r>
      <w:r>
        <w:rPr>
          <w:sz w:val="28"/>
          <w:szCs w:val="28"/>
        </w:rPr>
        <w:t xml:space="preserve">ностного монтажа; </w:t>
      </w:r>
    </w:p>
    <w:p w:rsidR="00A33645" w:rsidRDefault="00A33645" w:rsidP="00A33645">
      <w:pPr>
        <w:tabs>
          <w:tab w:val="left" w:pos="7655"/>
        </w:tabs>
        <w:spacing w:after="120"/>
        <w:ind w:firstLine="18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Таблица 1.2 – Показатели технологичности электронных модулей</w:t>
      </w:r>
    </w:p>
    <w:tbl>
      <w:tblPr>
        <w:tblW w:w="9355" w:type="dxa"/>
        <w:tblInd w:w="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6300"/>
        <w:gridCol w:w="1800"/>
        <w:gridCol w:w="761"/>
      </w:tblGrid>
      <w:tr w:rsidR="00A33645">
        <w:trPr>
          <w:trHeight w:val="271"/>
        </w:trPr>
        <w:tc>
          <w:tcPr>
            <w:tcW w:w="494" w:type="dxa"/>
          </w:tcPr>
          <w:p w:rsidR="00A33645" w:rsidRDefault="00A33645" w:rsidP="00E03719">
            <w:pPr>
              <w:ind w:left="-580" w:firstLine="426"/>
              <w:jc w:val="center"/>
              <w:rPr>
                <w:b/>
                <w:bCs/>
                <w:i/>
                <w:sz w:val="32"/>
                <w:szCs w:val="28"/>
              </w:rPr>
            </w:pPr>
            <w:proofErr w:type="spellStart"/>
            <w:r>
              <w:rPr>
                <w:b/>
                <w:bCs/>
                <w:i/>
                <w:sz w:val="32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6300" w:type="dxa"/>
          </w:tcPr>
          <w:p w:rsidR="00A33645" w:rsidRDefault="00A33645" w:rsidP="00E03719">
            <w:pPr>
              <w:ind w:left="-13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Коэффициенты технологичности</w:t>
            </w:r>
          </w:p>
        </w:tc>
        <w:tc>
          <w:tcPr>
            <w:tcW w:w="1800" w:type="dxa"/>
          </w:tcPr>
          <w:p w:rsidR="00A33645" w:rsidRDefault="00A33645" w:rsidP="00E037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Обозначение</w:t>
            </w:r>
          </w:p>
        </w:tc>
        <w:tc>
          <w:tcPr>
            <w:tcW w:w="761" w:type="dxa"/>
          </w:tcPr>
          <w:p w:rsidR="00A33645" w:rsidRDefault="00A33645" w:rsidP="00E03719">
            <w:pPr>
              <w:ind w:left="-721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6A"/>
            </w:r>
            <w:proofErr w:type="spellStart"/>
            <w:r>
              <w:rPr>
                <w:i/>
                <w:sz w:val="28"/>
                <w:szCs w:val="28"/>
                <w:vertAlign w:val="subscript"/>
              </w:rPr>
              <w:t>i</w:t>
            </w:r>
            <w:proofErr w:type="spellEnd"/>
          </w:p>
        </w:tc>
      </w:tr>
      <w:tr w:rsidR="00A33645">
        <w:trPr>
          <w:trHeight w:val="272"/>
        </w:trPr>
        <w:tc>
          <w:tcPr>
            <w:tcW w:w="494" w:type="dxa"/>
          </w:tcPr>
          <w:p w:rsidR="00A33645" w:rsidRDefault="00A33645" w:rsidP="00E03719">
            <w:pPr>
              <w:ind w:left="-580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</w:tcPr>
          <w:p w:rsidR="00A33645" w:rsidRDefault="00A33645" w:rsidP="00E03719">
            <w:pPr>
              <w:ind w:left="-13" w:firstLine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автоматизации пайки ЭРЭ</w:t>
            </w:r>
          </w:p>
        </w:tc>
        <w:tc>
          <w:tcPr>
            <w:tcW w:w="1800" w:type="dxa"/>
          </w:tcPr>
          <w:p w:rsidR="00A33645" w:rsidRDefault="00A33645" w:rsidP="00E03719">
            <w:pPr>
              <w:ind w:firstLine="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АП</w:t>
            </w:r>
          </w:p>
        </w:tc>
        <w:tc>
          <w:tcPr>
            <w:tcW w:w="761" w:type="dxa"/>
          </w:tcPr>
          <w:p w:rsidR="00A33645" w:rsidRDefault="00A33645" w:rsidP="00E03719">
            <w:pPr>
              <w:ind w:left="-154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33645">
        <w:trPr>
          <w:trHeight w:val="272"/>
        </w:trPr>
        <w:tc>
          <w:tcPr>
            <w:tcW w:w="494" w:type="dxa"/>
          </w:tcPr>
          <w:p w:rsidR="00A33645" w:rsidRDefault="00A33645" w:rsidP="00E03719">
            <w:pPr>
              <w:ind w:left="-580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00" w:type="dxa"/>
          </w:tcPr>
          <w:p w:rsidR="00A33645" w:rsidRDefault="00A33645" w:rsidP="00E03719">
            <w:pPr>
              <w:ind w:left="-13" w:firstLine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автоматизации  установки ЭРЭ</w:t>
            </w:r>
          </w:p>
        </w:tc>
        <w:tc>
          <w:tcPr>
            <w:tcW w:w="1800" w:type="dxa"/>
          </w:tcPr>
          <w:p w:rsidR="00A33645" w:rsidRDefault="00A33645" w:rsidP="00E03719">
            <w:pPr>
              <w:ind w:firstLine="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АУ</w:t>
            </w:r>
          </w:p>
        </w:tc>
        <w:tc>
          <w:tcPr>
            <w:tcW w:w="761" w:type="dxa"/>
          </w:tcPr>
          <w:p w:rsidR="00A33645" w:rsidRDefault="00A33645" w:rsidP="00E03719">
            <w:pPr>
              <w:ind w:left="-154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A33645">
        <w:trPr>
          <w:trHeight w:val="272"/>
        </w:trPr>
        <w:tc>
          <w:tcPr>
            <w:tcW w:w="494" w:type="dxa"/>
          </w:tcPr>
          <w:p w:rsidR="00A33645" w:rsidRDefault="00A33645" w:rsidP="00E03719">
            <w:pPr>
              <w:ind w:left="-580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00" w:type="dxa"/>
          </w:tcPr>
          <w:p w:rsidR="00A33645" w:rsidRDefault="00A33645" w:rsidP="00E03719">
            <w:pPr>
              <w:ind w:left="-13" w:firstLine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снижения трудоемкости сборки и монтажа</w:t>
            </w:r>
          </w:p>
        </w:tc>
        <w:tc>
          <w:tcPr>
            <w:tcW w:w="1800" w:type="dxa"/>
          </w:tcPr>
          <w:p w:rsidR="00A33645" w:rsidRDefault="00A33645" w:rsidP="00E03719">
            <w:pPr>
              <w:ind w:firstLine="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 xml:space="preserve">Т </w:t>
            </w:r>
            <w:proofErr w:type="gramStart"/>
            <w:r>
              <w:rPr>
                <w:sz w:val="28"/>
                <w:szCs w:val="28"/>
                <w:vertAlign w:val="subscript"/>
              </w:rPr>
              <w:t>СБ</w:t>
            </w:r>
            <w:proofErr w:type="gramEnd"/>
          </w:p>
        </w:tc>
        <w:tc>
          <w:tcPr>
            <w:tcW w:w="761" w:type="dxa"/>
          </w:tcPr>
          <w:p w:rsidR="00A33645" w:rsidRDefault="00A33645" w:rsidP="00E03719">
            <w:pPr>
              <w:ind w:left="-154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A33645">
        <w:trPr>
          <w:trHeight w:val="271"/>
        </w:trPr>
        <w:tc>
          <w:tcPr>
            <w:tcW w:w="494" w:type="dxa"/>
          </w:tcPr>
          <w:p w:rsidR="00A33645" w:rsidRDefault="00A33645" w:rsidP="00E03719">
            <w:pPr>
              <w:ind w:left="-580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00" w:type="dxa"/>
          </w:tcPr>
          <w:p w:rsidR="00A33645" w:rsidRDefault="00A33645" w:rsidP="00E03719">
            <w:pPr>
              <w:ind w:left="-13" w:firstLine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автоматизации  операций контроля и настройки</w:t>
            </w:r>
          </w:p>
        </w:tc>
        <w:tc>
          <w:tcPr>
            <w:tcW w:w="1800" w:type="dxa"/>
          </w:tcPr>
          <w:p w:rsidR="00A33645" w:rsidRDefault="00A33645" w:rsidP="00E03719">
            <w:pPr>
              <w:ind w:firstLine="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АКН</w:t>
            </w:r>
          </w:p>
        </w:tc>
        <w:tc>
          <w:tcPr>
            <w:tcW w:w="761" w:type="dxa"/>
          </w:tcPr>
          <w:p w:rsidR="00A33645" w:rsidRDefault="00A33645" w:rsidP="00E03719">
            <w:pPr>
              <w:ind w:left="-154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A33645">
        <w:trPr>
          <w:trHeight w:val="272"/>
        </w:trPr>
        <w:tc>
          <w:tcPr>
            <w:tcW w:w="494" w:type="dxa"/>
          </w:tcPr>
          <w:p w:rsidR="00A33645" w:rsidRDefault="00A33645" w:rsidP="00E03719">
            <w:pPr>
              <w:ind w:left="-580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00" w:type="dxa"/>
          </w:tcPr>
          <w:p w:rsidR="00A33645" w:rsidRDefault="00A33645" w:rsidP="00E03719">
            <w:pPr>
              <w:ind w:left="-13" w:firstLine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повторяемости ЭРЭ</w:t>
            </w:r>
          </w:p>
        </w:tc>
        <w:tc>
          <w:tcPr>
            <w:tcW w:w="1800" w:type="dxa"/>
          </w:tcPr>
          <w:p w:rsidR="00A33645" w:rsidRDefault="00A33645" w:rsidP="00E03719">
            <w:pPr>
              <w:ind w:firstLine="1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пов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vertAlign w:val="subscript"/>
              </w:rPr>
              <w:t>ЭРЭ</w:t>
            </w:r>
          </w:p>
        </w:tc>
        <w:tc>
          <w:tcPr>
            <w:tcW w:w="761" w:type="dxa"/>
          </w:tcPr>
          <w:p w:rsidR="00A33645" w:rsidRDefault="00A33645" w:rsidP="00E03719">
            <w:pPr>
              <w:ind w:left="-154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A33645">
        <w:trPr>
          <w:trHeight w:val="272"/>
        </w:trPr>
        <w:tc>
          <w:tcPr>
            <w:tcW w:w="494" w:type="dxa"/>
          </w:tcPr>
          <w:p w:rsidR="00A33645" w:rsidRDefault="00A33645" w:rsidP="00E03719">
            <w:pPr>
              <w:ind w:left="-580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00" w:type="dxa"/>
          </w:tcPr>
          <w:p w:rsidR="00A33645" w:rsidRDefault="00A33645" w:rsidP="008824EA">
            <w:pPr>
              <w:ind w:left="-13" w:firstLine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Коэффициент применения типовых </w:t>
            </w:r>
            <w:r w:rsidR="008824EA">
              <w:rPr>
                <w:sz w:val="28"/>
                <w:szCs w:val="28"/>
              </w:rPr>
              <w:t>техпроцессов</w:t>
            </w:r>
          </w:p>
        </w:tc>
        <w:tc>
          <w:tcPr>
            <w:tcW w:w="1800" w:type="dxa"/>
          </w:tcPr>
          <w:p w:rsidR="00A33645" w:rsidRDefault="00A33645" w:rsidP="00E03719">
            <w:pPr>
              <w:ind w:firstLine="130"/>
              <w:jc w:val="center"/>
              <w:rPr>
                <w:sz w:val="28"/>
                <w:szCs w:val="28"/>
              </w:rPr>
            </w:pPr>
            <w:r w:rsidRPr="00D71C82">
              <w:rPr>
                <w:bCs/>
                <w:iCs/>
                <w:sz w:val="28"/>
                <w:szCs w:val="28"/>
              </w:rPr>
              <w:t>К</w:t>
            </w:r>
            <w:r>
              <w:rPr>
                <w:sz w:val="28"/>
                <w:szCs w:val="28"/>
                <w:vertAlign w:val="subscript"/>
              </w:rPr>
              <w:t>ТП</w:t>
            </w:r>
          </w:p>
        </w:tc>
        <w:tc>
          <w:tcPr>
            <w:tcW w:w="761" w:type="dxa"/>
          </w:tcPr>
          <w:p w:rsidR="00A33645" w:rsidRDefault="00A33645" w:rsidP="00E03719">
            <w:pPr>
              <w:ind w:left="-154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A33645">
        <w:trPr>
          <w:trHeight w:val="366"/>
        </w:trPr>
        <w:tc>
          <w:tcPr>
            <w:tcW w:w="494" w:type="dxa"/>
          </w:tcPr>
          <w:p w:rsidR="00A33645" w:rsidRDefault="00A33645" w:rsidP="00E03719">
            <w:pPr>
              <w:ind w:left="-580" w:firstLine="4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00" w:type="dxa"/>
          </w:tcPr>
          <w:p w:rsidR="00A33645" w:rsidRDefault="00A33645" w:rsidP="00E03719">
            <w:pPr>
              <w:shd w:val="clear" w:color="auto" w:fill="FFFFFF"/>
              <w:spacing w:line="274" w:lineRule="exact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Коэффициент сокращения применения деталей</w:t>
            </w:r>
          </w:p>
        </w:tc>
        <w:tc>
          <w:tcPr>
            <w:tcW w:w="1800" w:type="dxa"/>
          </w:tcPr>
          <w:p w:rsidR="00A33645" w:rsidRDefault="00A33645" w:rsidP="00E03719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mallCaps/>
                <w:spacing w:val="-1"/>
                <w:sz w:val="28"/>
                <w:szCs w:val="28"/>
              </w:rPr>
              <w:t>К</w:t>
            </w:r>
            <w:r>
              <w:rPr>
                <w:smallCaps/>
                <w:spacing w:val="-1"/>
                <w:sz w:val="28"/>
                <w:szCs w:val="28"/>
                <w:vertAlign w:val="subscript"/>
              </w:rPr>
              <w:t>спд</w:t>
            </w:r>
            <w:proofErr w:type="spellEnd"/>
          </w:p>
        </w:tc>
        <w:tc>
          <w:tcPr>
            <w:tcW w:w="761" w:type="dxa"/>
          </w:tcPr>
          <w:p w:rsidR="00A33645" w:rsidRDefault="00A33645" w:rsidP="00E03719">
            <w:pPr>
              <w:ind w:left="-154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</w:tbl>
    <w:p w:rsidR="00A33645" w:rsidRDefault="00A33645" w:rsidP="00A33645">
      <w:pPr>
        <w:ind w:firstLine="567"/>
        <w:rPr>
          <w:sz w:val="28"/>
          <w:szCs w:val="28"/>
        </w:rPr>
      </w:pPr>
    </w:p>
    <w:p w:rsidR="00A33645" w:rsidRDefault="00A33645" w:rsidP="00A3364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Коэффициент автоматизации  установки ЭРЭ, подлежащих пайке:</w:t>
      </w:r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АУ</w:t>
      </w:r>
      <w:r>
        <w:rPr>
          <w:sz w:val="28"/>
          <w:szCs w:val="28"/>
        </w:rPr>
        <w:t xml:space="preserve"> = Н</w:t>
      </w:r>
      <w:r>
        <w:rPr>
          <w:sz w:val="28"/>
          <w:szCs w:val="28"/>
          <w:vertAlign w:val="subscript"/>
        </w:rPr>
        <w:t>АУ</w:t>
      </w:r>
      <w:r>
        <w:rPr>
          <w:sz w:val="28"/>
          <w:szCs w:val="28"/>
        </w:rPr>
        <w:t xml:space="preserve"> / Н</w:t>
      </w:r>
      <w:r>
        <w:rPr>
          <w:sz w:val="28"/>
          <w:szCs w:val="28"/>
          <w:vertAlign w:val="subscript"/>
        </w:rPr>
        <w:t>ЭРЭ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(1.</w:t>
      </w:r>
      <w:r w:rsidRPr="00A14843">
        <w:rPr>
          <w:sz w:val="28"/>
          <w:szCs w:val="28"/>
        </w:rPr>
        <w:t>4</w:t>
      </w:r>
      <w:r>
        <w:rPr>
          <w:sz w:val="28"/>
          <w:szCs w:val="28"/>
        </w:rPr>
        <w:t>)</w:t>
      </w:r>
    </w:p>
    <w:p w:rsidR="00A33645" w:rsidRPr="00D72611" w:rsidRDefault="00A33645" w:rsidP="007E708F">
      <w:pPr>
        <w:ind w:left="1843" w:hanging="1276"/>
        <w:jc w:val="both"/>
        <w:rPr>
          <w:sz w:val="28"/>
          <w:szCs w:val="28"/>
        </w:rPr>
      </w:pPr>
      <w:r>
        <w:rPr>
          <w:sz w:val="28"/>
          <w:szCs w:val="28"/>
        </w:rPr>
        <w:t>где Н</w:t>
      </w:r>
      <w:r>
        <w:rPr>
          <w:sz w:val="28"/>
          <w:szCs w:val="28"/>
          <w:vertAlign w:val="subscript"/>
        </w:rPr>
        <w:t>АУ</w:t>
      </w:r>
      <w:r>
        <w:rPr>
          <w:sz w:val="28"/>
          <w:szCs w:val="28"/>
        </w:rPr>
        <w:t xml:space="preserve"> – количество ЭРЭ, </w:t>
      </w:r>
      <w:proofErr w:type="gramStart"/>
      <w:r>
        <w:rPr>
          <w:sz w:val="28"/>
          <w:szCs w:val="28"/>
        </w:rPr>
        <w:t>устанавливаемых</w:t>
      </w:r>
      <w:proofErr w:type="gramEnd"/>
      <w:r>
        <w:rPr>
          <w:sz w:val="28"/>
          <w:szCs w:val="28"/>
        </w:rPr>
        <w:t xml:space="preserve"> на плату автоматизирова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ными  способами, которое определяется как</w:t>
      </w:r>
      <w:r>
        <w:rPr>
          <w:smallCaps/>
        </w:rPr>
        <w:t xml:space="preserve"> </w:t>
      </w:r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АУ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скв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пов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(1.</w:t>
      </w:r>
      <w:r w:rsidRPr="008720AA">
        <w:rPr>
          <w:sz w:val="28"/>
          <w:szCs w:val="28"/>
        </w:rPr>
        <w:t>5</w:t>
      </w:r>
      <w:r>
        <w:rPr>
          <w:sz w:val="28"/>
          <w:szCs w:val="28"/>
        </w:rPr>
        <w:t>)</w:t>
      </w:r>
    </w:p>
    <w:p w:rsidR="00A33645" w:rsidRDefault="00A33645" w:rsidP="007E708F">
      <w:pPr>
        <w:ind w:left="2552" w:hanging="19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скв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пов</w:t>
      </w:r>
      <w:proofErr w:type="spellEnd"/>
      <w:r>
        <w:rPr>
          <w:sz w:val="28"/>
          <w:szCs w:val="28"/>
        </w:rPr>
        <w:t xml:space="preserve"> – соответственно количество ЭРЭ, </w:t>
      </w:r>
      <w:proofErr w:type="gramStart"/>
      <w:r>
        <w:rPr>
          <w:sz w:val="28"/>
          <w:szCs w:val="28"/>
        </w:rPr>
        <w:t>монтируемых</w:t>
      </w:r>
      <w:proofErr w:type="gramEnd"/>
      <w:r>
        <w:rPr>
          <w:sz w:val="28"/>
          <w:szCs w:val="28"/>
        </w:rPr>
        <w:t xml:space="preserve"> в отверстия платы, и поверхностного монтажа, устанавливаемых  на плату  автоматизированными способами. </w:t>
      </w:r>
    </w:p>
    <w:p w:rsidR="00A33645" w:rsidRDefault="00A33645" w:rsidP="00A3364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Коэффициент снижения трудоемкости сборки и монтажа</w:t>
      </w:r>
      <w:r w:rsidR="009458EB">
        <w:rPr>
          <w:sz w:val="28"/>
          <w:szCs w:val="28"/>
        </w:rPr>
        <w:t xml:space="preserve"> равен</w:t>
      </w:r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vertAlign w:val="subscript"/>
        </w:rPr>
        <w:t>СБ</w:t>
      </w:r>
      <w:proofErr w:type="gramEnd"/>
      <w:r>
        <w:rPr>
          <w:sz w:val="28"/>
          <w:szCs w:val="28"/>
        </w:rPr>
        <w:t xml:space="preserve"> = 1 / Н</w:t>
      </w:r>
      <w:r>
        <w:rPr>
          <w:sz w:val="28"/>
          <w:szCs w:val="28"/>
          <w:vertAlign w:val="subscript"/>
        </w:rPr>
        <w:t>ВМ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(1.</w:t>
      </w:r>
      <w:r w:rsidR="00F20114">
        <w:rPr>
          <w:sz w:val="28"/>
          <w:szCs w:val="28"/>
        </w:rPr>
        <w:t>6</w:t>
      </w:r>
      <w:r>
        <w:rPr>
          <w:sz w:val="28"/>
          <w:szCs w:val="28"/>
        </w:rPr>
        <w:t>)</w:t>
      </w:r>
    </w:p>
    <w:p w:rsidR="00A33645" w:rsidRDefault="00A33645" w:rsidP="009458EB">
      <w:pPr>
        <w:ind w:left="1701" w:hanging="1134"/>
        <w:jc w:val="both"/>
        <w:rPr>
          <w:sz w:val="28"/>
          <w:szCs w:val="28"/>
        </w:rPr>
      </w:pPr>
      <w:r>
        <w:rPr>
          <w:sz w:val="28"/>
          <w:szCs w:val="28"/>
        </w:rPr>
        <w:t>где Н</w:t>
      </w:r>
      <w:r>
        <w:rPr>
          <w:sz w:val="28"/>
          <w:szCs w:val="28"/>
          <w:vertAlign w:val="subscript"/>
        </w:rPr>
        <w:t>ВМ</w:t>
      </w:r>
      <w:r>
        <w:rPr>
          <w:sz w:val="28"/>
          <w:szCs w:val="28"/>
        </w:rPr>
        <w:t xml:space="preserve"> – число, характеризующее вид монтажа,   определяе</w:t>
      </w:r>
      <w:r w:rsidR="001479FA">
        <w:rPr>
          <w:sz w:val="28"/>
          <w:szCs w:val="28"/>
        </w:rPr>
        <w:t>мое</w:t>
      </w:r>
      <w:r>
        <w:rPr>
          <w:sz w:val="28"/>
          <w:szCs w:val="28"/>
        </w:rPr>
        <w:t xml:space="preserve"> по табл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це 1.3.</w:t>
      </w:r>
    </w:p>
    <w:p w:rsidR="00A33645" w:rsidRDefault="00A33645" w:rsidP="00A33645">
      <w:pPr>
        <w:jc w:val="both"/>
        <w:rPr>
          <w:sz w:val="28"/>
          <w:szCs w:val="28"/>
        </w:rPr>
      </w:pPr>
    </w:p>
    <w:p w:rsidR="00A33645" w:rsidRPr="00BA691E" w:rsidRDefault="00A33645" w:rsidP="00A33645">
      <w:pPr>
        <w:rPr>
          <w:sz w:val="28"/>
          <w:szCs w:val="28"/>
        </w:rPr>
      </w:pPr>
      <w:r w:rsidRPr="00BA691E">
        <w:rPr>
          <w:sz w:val="28"/>
          <w:szCs w:val="28"/>
        </w:rPr>
        <w:t>Таблица 1.3 – Выбор вида монтажа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985"/>
        <w:gridCol w:w="2126"/>
        <w:gridCol w:w="1843"/>
        <w:gridCol w:w="1842"/>
      </w:tblGrid>
      <w:tr w:rsidR="00A33645">
        <w:tc>
          <w:tcPr>
            <w:tcW w:w="1276" w:type="dxa"/>
          </w:tcPr>
          <w:p w:rsidR="00A33645" w:rsidRPr="00981761" w:rsidRDefault="00A33645" w:rsidP="00E03719">
            <w:pPr>
              <w:jc w:val="center"/>
            </w:pPr>
            <w:r w:rsidRPr="00981761">
              <w:t>Вид</w:t>
            </w:r>
          </w:p>
          <w:p w:rsidR="00A33645" w:rsidRPr="00981761" w:rsidRDefault="00A33645" w:rsidP="00E03719">
            <w:pPr>
              <w:jc w:val="center"/>
            </w:pPr>
            <w:r w:rsidRPr="00981761">
              <w:t>монтажа</w:t>
            </w:r>
          </w:p>
        </w:tc>
        <w:tc>
          <w:tcPr>
            <w:tcW w:w="1985" w:type="dxa"/>
          </w:tcPr>
          <w:p w:rsidR="00A33645" w:rsidRPr="00981761" w:rsidRDefault="00A33645" w:rsidP="00E03719">
            <w:pPr>
              <w:jc w:val="center"/>
            </w:pPr>
            <w:r w:rsidRPr="00981761">
              <w:t>Поверхностный</w:t>
            </w:r>
            <w:r>
              <w:t xml:space="preserve"> односторонний</w:t>
            </w:r>
          </w:p>
        </w:tc>
        <w:tc>
          <w:tcPr>
            <w:tcW w:w="2126" w:type="dxa"/>
          </w:tcPr>
          <w:p w:rsidR="00A33645" w:rsidRPr="00981761" w:rsidRDefault="00A33645" w:rsidP="00E03719">
            <w:pPr>
              <w:jc w:val="center"/>
            </w:pPr>
            <w:r w:rsidRPr="00981761">
              <w:t>Поверхностный</w:t>
            </w:r>
            <w:r>
              <w:t xml:space="preserve"> двухсторонний</w:t>
            </w:r>
            <w:r w:rsidRPr="00981761">
              <w:t xml:space="preserve"> </w:t>
            </w:r>
          </w:p>
        </w:tc>
        <w:tc>
          <w:tcPr>
            <w:tcW w:w="1843" w:type="dxa"/>
          </w:tcPr>
          <w:p w:rsidR="00A33645" w:rsidRPr="00981761" w:rsidRDefault="00A33645" w:rsidP="00E03719">
            <w:pPr>
              <w:jc w:val="center"/>
            </w:pPr>
            <w:r>
              <w:t>Смешанно-разнесенный</w:t>
            </w:r>
          </w:p>
        </w:tc>
        <w:tc>
          <w:tcPr>
            <w:tcW w:w="1842" w:type="dxa"/>
          </w:tcPr>
          <w:p w:rsidR="00A33645" w:rsidRPr="00981761" w:rsidRDefault="00A33645" w:rsidP="00E03719">
            <w:pPr>
              <w:jc w:val="center"/>
            </w:pPr>
            <w:r>
              <w:t xml:space="preserve">Смешанный </w:t>
            </w:r>
          </w:p>
        </w:tc>
      </w:tr>
      <w:tr w:rsidR="00A33645">
        <w:tc>
          <w:tcPr>
            <w:tcW w:w="1276" w:type="dxa"/>
          </w:tcPr>
          <w:p w:rsidR="00A33645" w:rsidRPr="00981761" w:rsidRDefault="00A33645" w:rsidP="00E03719">
            <w:pPr>
              <w:jc w:val="center"/>
            </w:pPr>
            <w:r w:rsidRPr="00981761">
              <w:t>Н</w:t>
            </w:r>
            <w:r w:rsidRPr="00981761">
              <w:rPr>
                <w:vertAlign w:val="subscript"/>
              </w:rPr>
              <w:t>ВМ</w:t>
            </w:r>
          </w:p>
        </w:tc>
        <w:tc>
          <w:tcPr>
            <w:tcW w:w="1985" w:type="dxa"/>
          </w:tcPr>
          <w:p w:rsidR="00A33645" w:rsidRPr="00981761" w:rsidRDefault="00A33645" w:rsidP="00E03719">
            <w:pPr>
              <w:jc w:val="center"/>
            </w:pPr>
            <w:r w:rsidRPr="00981761">
              <w:t>1,2</w:t>
            </w:r>
          </w:p>
        </w:tc>
        <w:tc>
          <w:tcPr>
            <w:tcW w:w="2126" w:type="dxa"/>
          </w:tcPr>
          <w:p w:rsidR="00A33645" w:rsidRPr="00981761" w:rsidRDefault="00A33645" w:rsidP="00E03719">
            <w:pPr>
              <w:jc w:val="center"/>
            </w:pPr>
            <w:r>
              <w:t>1</w:t>
            </w:r>
            <w:r w:rsidRPr="00981761">
              <w:t>,</w:t>
            </w:r>
            <w:r>
              <w:t>4</w:t>
            </w:r>
          </w:p>
        </w:tc>
        <w:tc>
          <w:tcPr>
            <w:tcW w:w="1843" w:type="dxa"/>
          </w:tcPr>
          <w:p w:rsidR="00A33645" w:rsidRPr="00981761" w:rsidRDefault="00A33645" w:rsidP="00E03719">
            <w:pPr>
              <w:jc w:val="center"/>
            </w:pPr>
            <w:r w:rsidRPr="00981761">
              <w:t>1,8</w:t>
            </w:r>
          </w:p>
        </w:tc>
        <w:tc>
          <w:tcPr>
            <w:tcW w:w="1842" w:type="dxa"/>
          </w:tcPr>
          <w:p w:rsidR="00A33645" w:rsidRPr="00981761" w:rsidRDefault="00A33645" w:rsidP="00E03719">
            <w:pPr>
              <w:jc w:val="center"/>
            </w:pPr>
            <w:r w:rsidRPr="00981761">
              <w:t>2,8</w:t>
            </w:r>
          </w:p>
        </w:tc>
      </w:tr>
    </w:tbl>
    <w:p w:rsidR="00A33645" w:rsidRDefault="00A33645" w:rsidP="00A33645">
      <w:pPr>
        <w:ind w:firstLine="567"/>
        <w:jc w:val="center"/>
        <w:rPr>
          <w:sz w:val="28"/>
          <w:szCs w:val="28"/>
        </w:rPr>
      </w:pPr>
    </w:p>
    <w:p w:rsidR="00A33645" w:rsidRPr="00D72611" w:rsidRDefault="00A33645" w:rsidP="00A3364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Коэффициент автоматизации  операций контроля и настройки</w:t>
      </w:r>
      <w:r w:rsidRPr="00D72611">
        <w:rPr>
          <w:sz w:val="28"/>
          <w:szCs w:val="28"/>
        </w:rPr>
        <w:t>:</w:t>
      </w:r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АКН</w:t>
      </w:r>
      <w:r>
        <w:rPr>
          <w:sz w:val="28"/>
          <w:szCs w:val="28"/>
        </w:rPr>
        <w:t xml:space="preserve"> = (Н</w:t>
      </w:r>
      <w:r>
        <w:rPr>
          <w:sz w:val="28"/>
          <w:szCs w:val="28"/>
          <w:vertAlign w:val="subscript"/>
        </w:rPr>
        <w:t>АТ</w:t>
      </w:r>
      <w:r>
        <w:rPr>
          <w:sz w:val="28"/>
          <w:szCs w:val="28"/>
        </w:rPr>
        <w:t xml:space="preserve"> + Н</w:t>
      </w:r>
      <w:r>
        <w:rPr>
          <w:sz w:val="28"/>
          <w:szCs w:val="28"/>
          <w:vertAlign w:val="subscript"/>
        </w:rPr>
        <w:t>АФ</w:t>
      </w:r>
      <w:r>
        <w:rPr>
          <w:sz w:val="28"/>
          <w:szCs w:val="28"/>
        </w:rPr>
        <w:t xml:space="preserve">) / </w:t>
      </w:r>
      <w:proofErr w:type="gramStart"/>
      <w:r>
        <w:rPr>
          <w:sz w:val="28"/>
          <w:szCs w:val="28"/>
          <w:lang w:val="en-US"/>
        </w:rPr>
        <w:t>H</w:t>
      </w:r>
      <w:proofErr w:type="gramEnd"/>
      <w:r w:rsidRPr="00E3122F">
        <w:rPr>
          <w:sz w:val="28"/>
          <w:szCs w:val="28"/>
          <w:vertAlign w:val="subscript"/>
        </w:rPr>
        <w:t>КН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(1.</w:t>
      </w:r>
      <w:r w:rsidR="00F20114">
        <w:rPr>
          <w:sz w:val="28"/>
          <w:szCs w:val="28"/>
        </w:rPr>
        <w:t>7</w:t>
      </w:r>
      <w:r>
        <w:rPr>
          <w:sz w:val="28"/>
          <w:szCs w:val="28"/>
        </w:rPr>
        <w:t>)</w:t>
      </w:r>
    </w:p>
    <w:p w:rsidR="009458EB" w:rsidRDefault="00A33645" w:rsidP="009458EB">
      <w:pPr>
        <w:pStyle w:val="a7"/>
        <w:ind w:left="1701" w:hanging="1134"/>
        <w:jc w:val="both"/>
        <w:rPr>
          <w:rFonts w:ascii="Times New Roman" w:hAnsi="Times New Roman"/>
          <w:spacing w:val="-2"/>
          <w:sz w:val="28"/>
          <w:szCs w:val="28"/>
        </w:rPr>
      </w:pPr>
      <w:r w:rsidRPr="00942A9C">
        <w:rPr>
          <w:rFonts w:ascii="Times New Roman" w:hAnsi="Times New Roman"/>
          <w:spacing w:val="-2"/>
          <w:sz w:val="28"/>
          <w:szCs w:val="28"/>
        </w:rPr>
        <w:t>где Н</w:t>
      </w:r>
      <w:r w:rsidRPr="00942A9C">
        <w:rPr>
          <w:rFonts w:ascii="Times New Roman" w:hAnsi="Times New Roman"/>
          <w:spacing w:val="-2"/>
          <w:sz w:val="28"/>
          <w:szCs w:val="28"/>
          <w:vertAlign w:val="subscript"/>
        </w:rPr>
        <w:t>АТ</w:t>
      </w:r>
      <w:r w:rsidRPr="00942A9C">
        <w:rPr>
          <w:rFonts w:ascii="Times New Roman" w:hAnsi="Times New Roman"/>
          <w:spacing w:val="-2"/>
          <w:sz w:val="28"/>
          <w:szCs w:val="28"/>
        </w:rPr>
        <w:t xml:space="preserve"> – число автоматизированных операций внутрисхемного тестиров</w:t>
      </w:r>
      <w:r w:rsidRPr="00942A9C">
        <w:rPr>
          <w:rFonts w:ascii="Times New Roman" w:hAnsi="Times New Roman"/>
          <w:spacing w:val="-2"/>
          <w:sz w:val="28"/>
          <w:szCs w:val="28"/>
        </w:rPr>
        <w:t>а</w:t>
      </w:r>
      <w:r w:rsidRPr="00942A9C">
        <w:rPr>
          <w:rFonts w:ascii="Times New Roman" w:hAnsi="Times New Roman"/>
          <w:spacing w:val="-2"/>
          <w:sz w:val="28"/>
          <w:szCs w:val="28"/>
        </w:rPr>
        <w:t>ния модуля;</w:t>
      </w:r>
    </w:p>
    <w:p w:rsidR="009458EB" w:rsidRDefault="00A33645" w:rsidP="00A64504">
      <w:pPr>
        <w:pStyle w:val="a7"/>
        <w:ind w:left="1418" w:hanging="851"/>
        <w:jc w:val="both"/>
        <w:rPr>
          <w:rFonts w:ascii="Times New Roman" w:hAnsi="Times New Roman"/>
          <w:spacing w:val="-2"/>
          <w:sz w:val="28"/>
          <w:szCs w:val="28"/>
        </w:rPr>
      </w:pPr>
      <w:r w:rsidRPr="00942A9C">
        <w:rPr>
          <w:rFonts w:ascii="Times New Roman" w:hAnsi="Times New Roman"/>
          <w:spacing w:val="-2"/>
          <w:sz w:val="28"/>
          <w:szCs w:val="28"/>
        </w:rPr>
        <w:t xml:space="preserve"> Н</w:t>
      </w:r>
      <w:r w:rsidRPr="00942A9C">
        <w:rPr>
          <w:rFonts w:ascii="Times New Roman" w:hAnsi="Times New Roman"/>
          <w:spacing w:val="-2"/>
          <w:sz w:val="28"/>
          <w:szCs w:val="28"/>
          <w:vertAlign w:val="subscript"/>
        </w:rPr>
        <w:t>АФ</w:t>
      </w:r>
      <w:r w:rsidRPr="00942A9C">
        <w:rPr>
          <w:rFonts w:ascii="Times New Roman" w:hAnsi="Times New Roman"/>
          <w:spacing w:val="-2"/>
          <w:sz w:val="28"/>
          <w:szCs w:val="28"/>
        </w:rPr>
        <w:t xml:space="preserve"> – число автоматизированных операций  приемочного функциональн</w:t>
      </w:r>
      <w:r w:rsidRPr="00942A9C">
        <w:rPr>
          <w:rFonts w:ascii="Times New Roman" w:hAnsi="Times New Roman"/>
          <w:spacing w:val="-2"/>
          <w:sz w:val="28"/>
          <w:szCs w:val="28"/>
        </w:rPr>
        <w:t>о</w:t>
      </w:r>
      <w:r w:rsidRPr="00942A9C">
        <w:rPr>
          <w:rFonts w:ascii="Times New Roman" w:hAnsi="Times New Roman"/>
          <w:spacing w:val="-2"/>
          <w:sz w:val="28"/>
          <w:szCs w:val="28"/>
        </w:rPr>
        <w:t xml:space="preserve">го контроля модуля, </w:t>
      </w:r>
    </w:p>
    <w:p w:rsidR="009458EB" w:rsidRDefault="00A33645" w:rsidP="009458EB">
      <w:pPr>
        <w:pStyle w:val="a7"/>
        <w:ind w:left="1701" w:hanging="1134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942A9C">
        <w:rPr>
          <w:rFonts w:ascii="Times New Roman" w:hAnsi="Times New Roman"/>
          <w:spacing w:val="-2"/>
          <w:sz w:val="28"/>
          <w:szCs w:val="28"/>
          <w:lang w:val="en-US"/>
        </w:rPr>
        <w:t>H</w:t>
      </w:r>
      <w:r w:rsidRPr="00942A9C">
        <w:rPr>
          <w:rFonts w:ascii="Times New Roman" w:hAnsi="Times New Roman"/>
          <w:spacing w:val="-2"/>
          <w:sz w:val="28"/>
          <w:szCs w:val="28"/>
          <w:vertAlign w:val="subscript"/>
        </w:rPr>
        <w:t>КН</w:t>
      </w:r>
      <w:r w:rsidRPr="00942A9C">
        <w:rPr>
          <w:rFonts w:ascii="Times New Roman" w:hAnsi="Times New Roman"/>
          <w:spacing w:val="-2"/>
          <w:sz w:val="28"/>
          <w:szCs w:val="28"/>
        </w:rPr>
        <w:t xml:space="preserve"> – число операций контроля и настройки.</w:t>
      </w:r>
      <w:proofErr w:type="gramEnd"/>
      <w:r w:rsidRPr="00942A9C">
        <w:rPr>
          <w:rFonts w:ascii="Times New Roman" w:hAnsi="Times New Roman"/>
          <w:spacing w:val="-2"/>
          <w:sz w:val="28"/>
          <w:szCs w:val="28"/>
        </w:rPr>
        <w:t xml:space="preserve">  </w:t>
      </w:r>
    </w:p>
    <w:p w:rsidR="00A33645" w:rsidRPr="00942A9C" w:rsidRDefault="00A33645" w:rsidP="00A64504">
      <w:pPr>
        <w:pStyle w:val="a7"/>
        <w:ind w:firstLine="567"/>
        <w:jc w:val="both"/>
        <w:rPr>
          <w:rFonts w:ascii="Times New Roman" w:hAnsi="Times New Roman"/>
          <w:spacing w:val="-2"/>
          <w:sz w:val="28"/>
        </w:rPr>
      </w:pPr>
      <w:r w:rsidRPr="00942A9C">
        <w:rPr>
          <w:rFonts w:ascii="Times New Roman" w:hAnsi="Times New Roman"/>
          <w:spacing w:val="-2"/>
          <w:sz w:val="28"/>
        </w:rPr>
        <w:t>Две операции: визуальный контроль и электрический являются обязател</w:t>
      </w:r>
      <w:r w:rsidRPr="00942A9C">
        <w:rPr>
          <w:rFonts w:ascii="Times New Roman" w:hAnsi="Times New Roman"/>
          <w:spacing w:val="-2"/>
          <w:sz w:val="28"/>
        </w:rPr>
        <w:t>ь</w:t>
      </w:r>
      <w:r w:rsidRPr="00942A9C">
        <w:rPr>
          <w:rFonts w:ascii="Times New Roman" w:hAnsi="Times New Roman"/>
          <w:spacing w:val="-2"/>
          <w:sz w:val="28"/>
        </w:rPr>
        <w:t>ными. Если в конструкции имеются регулировочные элементы, то количество операций регулировки увеличивается пропорционально числу этих элементов.</w:t>
      </w:r>
    </w:p>
    <w:p w:rsidR="00A33645" w:rsidRDefault="00A33645" w:rsidP="00A33645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Коэффициент повторяемости ЭРЭ:</w:t>
      </w:r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пов</w:t>
      </w:r>
      <w:proofErr w:type="spellEnd"/>
      <w:r>
        <w:rPr>
          <w:sz w:val="28"/>
          <w:szCs w:val="28"/>
          <w:vertAlign w:val="subscript"/>
        </w:rPr>
        <w:t xml:space="preserve"> ЭРЭ </w:t>
      </w:r>
      <w:r>
        <w:rPr>
          <w:sz w:val="28"/>
          <w:szCs w:val="28"/>
        </w:rPr>
        <w:t>= 1 – Н</w:t>
      </w:r>
      <w:r>
        <w:rPr>
          <w:sz w:val="28"/>
          <w:szCs w:val="28"/>
          <w:vertAlign w:val="subscript"/>
        </w:rPr>
        <w:t xml:space="preserve">Т ЭРЭ </w:t>
      </w:r>
      <w:r>
        <w:rPr>
          <w:sz w:val="28"/>
          <w:szCs w:val="28"/>
        </w:rPr>
        <w:t>/ Н</w:t>
      </w:r>
      <w:r>
        <w:rPr>
          <w:sz w:val="28"/>
          <w:szCs w:val="28"/>
          <w:vertAlign w:val="subscript"/>
        </w:rPr>
        <w:t>ЭРЭ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(1.</w:t>
      </w:r>
      <w:r w:rsidR="00F20114">
        <w:rPr>
          <w:sz w:val="28"/>
          <w:szCs w:val="28"/>
        </w:rPr>
        <w:t>8</w:t>
      </w:r>
      <w:r>
        <w:rPr>
          <w:sz w:val="28"/>
          <w:szCs w:val="28"/>
        </w:rPr>
        <w:t>)</w:t>
      </w:r>
    </w:p>
    <w:p w:rsidR="00A64504" w:rsidRDefault="00A33645" w:rsidP="00A6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где Н</w:t>
      </w:r>
      <w:r>
        <w:rPr>
          <w:sz w:val="28"/>
          <w:szCs w:val="28"/>
          <w:vertAlign w:val="subscript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>ЭРЭ</w:t>
      </w:r>
      <w:r>
        <w:rPr>
          <w:sz w:val="28"/>
          <w:szCs w:val="28"/>
        </w:rPr>
        <w:t xml:space="preserve"> – количество типоразмеров ЭРЭ в модуле.  </w:t>
      </w:r>
    </w:p>
    <w:p w:rsidR="00A33645" w:rsidRDefault="00A33645" w:rsidP="00A6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 типоразмером ЭРЭ понимаются его габаритные размеры и конфиг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рация (например, две микросхемы разного назначения, но в одинаковых корп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сах имеют один и тот же типоразмер). Количество типоразмеров ЭРЭ в модуле </w:t>
      </w:r>
      <w:proofErr w:type="spellStart"/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т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bscript"/>
        </w:rPr>
        <w:t>ЭРЭ</w:t>
      </w:r>
      <w:r>
        <w:rPr>
          <w:sz w:val="28"/>
          <w:szCs w:val="28"/>
        </w:rPr>
        <w:t xml:space="preserve"> определяется по спецификации </w:t>
      </w:r>
      <w:r w:rsidR="00B20C6F">
        <w:rPr>
          <w:sz w:val="28"/>
          <w:szCs w:val="28"/>
        </w:rPr>
        <w:t>к</w:t>
      </w:r>
      <w:r>
        <w:rPr>
          <w:sz w:val="28"/>
          <w:szCs w:val="28"/>
        </w:rPr>
        <w:t xml:space="preserve"> сборочному чертежу или образцу мод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ля.</w:t>
      </w:r>
    </w:p>
    <w:p w:rsidR="00A33645" w:rsidRDefault="00A33645" w:rsidP="00A3364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Коэффици</w:t>
      </w:r>
      <w:r w:rsidR="00A64504">
        <w:rPr>
          <w:sz w:val="28"/>
          <w:szCs w:val="28"/>
        </w:rPr>
        <w:t xml:space="preserve">ент применения </w:t>
      </w:r>
      <w:proofErr w:type="gramStart"/>
      <w:r w:rsidR="00A64504">
        <w:rPr>
          <w:sz w:val="28"/>
          <w:szCs w:val="28"/>
        </w:rPr>
        <w:t>типовых</w:t>
      </w:r>
      <w:proofErr w:type="gramEnd"/>
      <w:r w:rsidR="00A64504">
        <w:rPr>
          <w:sz w:val="28"/>
          <w:szCs w:val="28"/>
        </w:rPr>
        <w:t xml:space="preserve"> ТП равен</w:t>
      </w:r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ТП</w:t>
      </w:r>
      <w:r w:rsidR="00A64504">
        <w:rPr>
          <w:sz w:val="28"/>
          <w:szCs w:val="28"/>
          <w:vertAlign w:val="subscript"/>
        </w:rPr>
        <w:t xml:space="preserve"> </w:t>
      </w:r>
      <w:r w:rsidR="00A64504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A64504">
        <w:rPr>
          <w:sz w:val="28"/>
          <w:szCs w:val="28"/>
        </w:rPr>
        <w:t xml:space="preserve"> </w:t>
      </w:r>
      <w:r>
        <w:rPr>
          <w:sz w:val="28"/>
          <w:szCs w:val="28"/>
        </w:rPr>
        <w:t>(Д</w:t>
      </w:r>
      <w:r>
        <w:rPr>
          <w:sz w:val="28"/>
          <w:szCs w:val="28"/>
          <w:vertAlign w:val="subscript"/>
        </w:rPr>
        <w:t>ТП</w:t>
      </w:r>
      <w:r>
        <w:rPr>
          <w:sz w:val="28"/>
          <w:szCs w:val="28"/>
        </w:rPr>
        <w:t>+Е</w:t>
      </w:r>
      <w:r>
        <w:rPr>
          <w:sz w:val="28"/>
          <w:szCs w:val="28"/>
          <w:vertAlign w:val="subscript"/>
        </w:rPr>
        <w:t>ТП</w:t>
      </w:r>
      <w:r>
        <w:rPr>
          <w:sz w:val="28"/>
          <w:szCs w:val="28"/>
        </w:rPr>
        <w:t>)/</w:t>
      </w:r>
      <w:r w:rsidR="000C0AF6" w:rsidRPr="000C0AF6">
        <w:rPr>
          <w:sz w:val="28"/>
          <w:szCs w:val="28"/>
        </w:rPr>
        <w:t>(</w:t>
      </w:r>
      <w:r>
        <w:rPr>
          <w:sz w:val="28"/>
          <w:szCs w:val="28"/>
        </w:rPr>
        <w:t>Д+Е</w:t>
      </w:r>
      <w:r w:rsidR="000C0AF6" w:rsidRPr="000C0AF6">
        <w:rPr>
          <w:sz w:val="28"/>
          <w:szCs w:val="28"/>
        </w:rPr>
        <w:t>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(1.</w:t>
      </w:r>
      <w:r w:rsidR="00F20114">
        <w:rPr>
          <w:sz w:val="28"/>
          <w:szCs w:val="28"/>
        </w:rPr>
        <w:t>9</w:t>
      </w:r>
      <w:r>
        <w:rPr>
          <w:sz w:val="28"/>
          <w:szCs w:val="28"/>
        </w:rPr>
        <w:t>)</w:t>
      </w:r>
    </w:p>
    <w:p w:rsidR="00A64504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9F1D73">
        <w:rPr>
          <w:sz w:val="28"/>
          <w:szCs w:val="28"/>
        </w:rPr>
        <w:t>Д</w:t>
      </w:r>
      <w:r w:rsidRPr="009F1D73">
        <w:rPr>
          <w:sz w:val="28"/>
          <w:szCs w:val="28"/>
          <w:vertAlign w:val="subscript"/>
        </w:rPr>
        <w:t>ТП</w:t>
      </w:r>
      <w:r>
        <w:rPr>
          <w:sz w:val="28"/>
          <w:szCs w:val="28"/>
        </w:rPr>
        <w:t xml:space="preserve">, </w:t>
      </w:r>
      <w:r w:rsidRPr="009F1D73"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ТП</w:t>
      </w:r>
      <w:r>
        <w:rPr>
          <w:sz w:val="28"/>
          <w:szCs w:val="28"/>
        </w:rPr>
        <w:t xml:space="preserve"> – число деталей и сборочных единиц, изготавливаемых с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менением типовых и групповых ТП; 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 w:rsidRPr="009F1D73">
        <w:rPr>
          <w:sz w:val="28"/>
          <w:szCs w:val="28"/>
        </w:rPr>
        <w:t>Д</w:t>
      </w:r>
      <w:r>
        <w:rPr>
          <w:sz w:val="28"/>
          <w:szCs w:val="28"/>
        </w:rPr>
        <w:t xml:space="preserve">, </w:t>
      </w:r>
      <w:r w:rsidRPr="009F1D73">
        <w:rPr>
          <w:sz w:val="28"/>
          <w:szCs w:val="28"/>
        </w:rPr>
        <w:t>Е</w:t>
      </w:r>
      <w:r>
        <w:rPr>
          <w:sz w:val="28"/>
          <w:szCs w:val="28"/>
        </w:rPr>
        <w:t xml:space="preserve"> – общее число деталей и сборочных единиц, кроме крепежа.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сокращения применения деталей:</w:t>
      </w:r>
    </w:p>
    <w:p w:rsidR="00A33645" w:rsidRDefault="00A33645" w:rsidP="00A33645">
      <w:pPr>
        <w:spacing w:before="120" w:after="120"/>
        <w:ind w:firstLine="56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спд</w:t>
      </w:r>
      <w:proofErr w:type="spellEnd"/>
      <w:r>
        <w:rPr>
          <w:sz w:val="28"/>
          <w:szCs w:val="28"/>
        </w:rPr>
        <w:t xml:space="preserve"> = 1</w:t>
      </w:r>
      <w:proofErr w:type="gramStart"/>
      <w:r>
        <w:rPr>
          <w:sz w:val="28"/>
          <w:szCs w:val="28"/>
        </w:rPr>
        <w:t xml:space="preserve"> / Д</w:t>
      </w:r>
      <w:proofErr w:type="gramEnd"/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(1.1</w:t>
      </w:r>
      <w:r w:rsidR="00F20114">
        <w:rPr>
          <w:sz w:val="28"/>
          <w:szCs w:val="28"/>
        </w:rPr>
        <w:t>0</w:t>
      </w:r>
      <w:r>
        <w:rPr>
          <w:sz w:val="28"/>
          <w:szCs w:val="28"/>
        </w:rPr>
        <w:t>)</w:t>
      </w:r>
    </w:p>
    <w:p w:rsidR="00A33645" w:rsidRDefault="00A33645" w:rsidP="009134E8">
      <w:pPr>
        <w:ind w:left="1418" w:hanging="851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 xml:space="preserve"> – количество деталей в модуле (без учета нормализованного креп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жа). Количество деталей</w:t>
      </w:r>
      <w:proofErr w:type="gramStart"/>
      <w:r w:rsidR="001479FA">
        <w:rPr>
          <w:sz w:val="28"/>
          <w:szCs w:val="28"/>
        </w:rPr>
        <w:t xml:space="preserve"> Д</w:t>
      </w:r>
      <w:proofErr w:type="gramEnd"/>
      <w:r w:rsidR="001479FA">
        <w:rPr>
          <w:sz w:val="28"/>
          <w:szCs w:val="28"/>
        </w:rPr>
        <w:t xml:space="preserve"> определяется по спецификации</w:t>
      </w:r>
      <w:r>
        <w:rPr>
          <w:sz w:val="28"/>
          <w:szCs w:val="28"/>
        </w:rPr>
        <w:t>.</w:t>
      </w:r>
    </w:p>
    <w:p w:rsidR="00A33645" w:rsidRPr="00D72611" w:rsidRDefault="00A33645" w:rsidP="00A33645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базового значения комплексного показателя в</w:t>
      </w:r>
      <w:r>
        <w:rPr>
          <w:spacing w:val="-1"/>
          <w:sz w:val="28"/>
          <w:szCs w:val="28"/>
        </w:rPr>
        <w:t xml:space="preserve">ычисляется количество </w:t>
      </w:r>
      <w:r>
        <w:rPr>
          <w:smallCaps/>
          <w:spacing w:val="-1"/>
          <w:sz w:val="28"/>
          <w:szCs w:val="28"/>
        </w:rPr>
        <w:t xml:space="preserve">ЭРЭ </w:t>
      </w:r>
      <w:r>
        <w:rPr>
          <w:spacing w:val="-1"/>
          <w:sz w:val="28"/>
          <w:szCs w:val="28"/>
        </w:rPr>
        <w:t>обычного и поверхностного монтажа в пар</w:t>
      </w:r>
      <w:r>
        <w:rPr>
          <w:sz w:val="28"/>
          <w:szCs w:val="28"/>
        </w:rPr>
        <w:t xml:space="preserve">тии </w:t>
      </w:r>
      <w:r>
        <w:rPr>
          <w:spacing w:val="-1"/>
          <w:sz w:val="28"/>
          <w:szCs w:val="28"/>
        </w:rPr>
        <w:t>изготавливаемых</w:t>
      </w:r>
      <w:r>
        <w:rPr>
          <w:sz w:val="28"/>
          <w:szCs w:val="28"/>
        </w:rPr>
        <w:t xml:space="preserve"> модулей</w:t>
      </w:r>
      <w:r w:rsidRPr="00D72611">
        <w:rPr>
          <w:sz w:val="28"/>
          <w:szCs w:val="28"/>
        </w:rPr>
        <w:t>:</w:t>
      </w:r>
    </w:p>
    <w:p w:rsidR="00A33645" w:rsidRDefault="00A33645" w:rsidP="00A33645">
      <w:pPr>
        <w:shd w:val="clear" w:color="auto" w:fill="FFFFFF"/>
        <w:spacing w:before="120" w:after="120"/>
        <w:ind w:right="6" w:firstLine="1950"/>
        <w:jc w:val="right"/>
        <w:rPr>
          <w:spacing w:val="-11"/>
          <w:sz w:val="28"/>
          <w:szCs w:val="28"/>
        </w:rPr>
      </w:pPr>
      <w:r>
        <w:rPr>
          <w:spacing w:val="-11"/>
          <w:sz w:val="28"/>
          <w:szCs w:val="28"/>
          <w:lang w:val="en-US"/>
        </w:rPr>
        <w:t>N</w:t>
      </w:r>
      <w:proofErr w:type="spellStart"/>
      <w:r>
        <w:rPr>
          <w:smallCaps/>
          <w:spacing w:val="-11"/>
          <w:sz w:val="28"/>
          <w:szCs w:val="28"/>
          <w:vertAlign w:val="subscript"/>
        </w:rPr>
        <w:t>скв</w:t>
      </w:r>
      <w:proofErr w:type="spellEnd"/>
      <w:r>
        <w:rPr>
          <w:smallCaps/>
          <w:spacing w:val="-11"/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= </w:t>
      </w:r>
      <w:r>
        <w:rPr>
          <w:spacing w:val="-11"/>
          <w:sz w:val="28"/>
          <w:szCs w:val="28"/>
          <w:lang w:val="en-US"/>
        </w:rPr>
        <w:t>N</w:t>
      </w:r>
      <w:r>
        <w:rPr>
          <w:spacing w:val="-11"/>
          <w:sz w:val="28"/>
          <w:szCs w:val="28"/>
        </w:rPr>
        <w:t xml:space="preserve"> </w:t>
      </w:r>
      <w:proofErr w:type="spellStart"/>
      <w:r>
        <w:rPr>
          <w:smallCaps/>
          <w:spacing w:val="-11"/>
          <w:sz w:val="28"/>
          <w:szCs w:val="28"/>
        </w:rPr>
        <w:t>Н</w:t>
      </w:r>
      <w:r>
        <w:rPr>
          <w:smallCaps/>
          <w:spacing w:val="-11"/>
          <w:sz w:val="28"/>
          <w:szCs w:val="28"/>
          <w:vertAlign w:val="subscript"/>
        </w:rPr>
        <w:t>эрэ</w:t>
      </w:r>
      <w:proofErr w:type="spellEnd"/>
      <w:r>
        <w:rPr>
          <w:smallCaps/>
          <w:spacing w:val="-11"/>
          <w:sz w:val="28"/>
          <w:szCs w:val="28"/>
          <w:vertAlign w:val="subscript"/>
        </w:rPr>
        <w:t xml:space="preserve"> </w:t>
      </w:r>
      <w:proofErr w:type="spellStart"/>
      <w:r>
        <w:rPr>
          <w:smallCaps/>
          <w:spacing w:val="-11"/>
          <w:sz w:val="28"/>
          <w:szCs w:val="28"/>
          <w:vertAlign w:val="subscript"/>
        </w:rPr>
        <w:t>скв</w:t>
      </w:r>
      <w:proofErr w:type="spellEnd"/>
      <w:r>
        <w:rPr>
          <w:spacing w:val="-11"/>
          <w:sz w:val="28"/>
          <w:szCs w:val="28"/>
        </w:rPr>
        <w:t xml:space="preserve">, </w:t>
      </w:r>
      <w:r>
        <w:rPr>
          <w:spacing w:val="-11"/>
          <w:sz w:val="28"/>
          <w:szCs w:val="28"/>
          <w:lang w:val="en-US"/>
        </w:rPr>
        <w:t>N</w:t>
      </w:r>
      <w:proofErr w:type="spellStart"/>
      <w:r>
        <w:rPr>
          <w:smallCaps/>
          <w:spacing w:val="-11"/>
          <w:sz w:val="28"/>
          <w:szCs w:val="28"/>
          <w:vertAlign w:val="subscript"/>
        </w:rPr>
        <w:t>пов</w:t>
      </w:r>
      <w:proofErr w:type="spellEnd"/>
      <w:r>
        <w:rPr>
          <w:smallCaps/>
          <w:spacing w:val="-11"/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= </w:t>
      </w:r>
      <w:r>
        <w:rPr>
          <w:spacing w:val="-11"/>
          <w:sz w:val="28"/>
          <w:szCs w:val="28"/>
          <w:lang w:val="en-US"/>
        </w:rPr>
        <w:t>N</w:t>
      </w:r>
      <w:r>
        <w:rPr>
          <w:spacing w:val="-11"/>
          <w:sz w:val="28"/>
          <w:szCs w:val="28"/>
        </w:rPr>
        <w:t xml:space="preserve"> </w:t>
      </w:r>
      <w:proofErr w:type="spellStart"/>
      <w:r>
        <w:rPr>
          <w:smallCaps/>
          <w:spacing w:val="-11"/>
          <w:sz w:val="28"/>
          <w:szCs w:val="28"/>
        </w:rPr>
        <w:t>Н</w:t>
      </w:r>
      <w:r>
        <w:rPr>
          <w:smallCaps/>
          <w:spacing w:val="-11"/>
          <w:sz w:val="28"/>
          <w:szCs w:val="28"/>
          <w:vertAlign w:val="subscript"/>
        </w:rPr>
        <w:t>эрэ</w:t>
      </w:r>
      <w:proofErr w:type="spellEnd"/>
      <w:r>
        <w:rPr>
          <w:smallCaps/>
          <w:spacing w:val="-11"/>
          <w:sz w:val="28"/>
          <w:szCs w:val="28"/>
          <w:vertAlign w:val="subscript"/>
        </w:rPr>
        <w:t xml:space="preserve"> </w:t>
      </w:r>
      <w:proofErr w:type="spellStart"/>
      <w:proofErr w:type="gramStart"/>
      <w:r>
        <w:rPr>
          <w:smallCaps/>
          <w:spacing w:val="-11"/>
          <w:sz w:val="28"/>
          <w:szCs w:val="28"/>
          <w:vertAlign w:val="subscript"/>
        </w:rPr>
        <w:t>пов</w:t>
      </w:r>
      <w:proofErr w:type="spellEnd"/>
      <w:r>
        <w:rPr>
          <w:smallCaps/>
          <w:spacing w:val="-11"/>
          <w:sz w:val="28"/>
          <w:szCs w:val="28"/>
          <w:vertAlign w:val="subscript"/>
        </w:rPr>
        <w:t xml:space="preserve"> </w:t>
      </w:r>
      <w:r>
        <w:rPr>
          <w:spacing w:val="-11"/>
          <w:sz w:val="28"/>
          <w:szCs w:val="28"/>
        </w:rPr>
        <w:t>,</w:t>
      </w:r>
      <w:proofErr w:type="gramEnd"/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  <w:t xml:space="preserve"> (1.1</w:t>
      </w:r>
      <w:r w:rsidR="00F20114">
        <w:rPr>
          <w:spacing w:val="-11"/>
          <w:sz w:val="28"/>
          <w:szCs w:val="28"/>
        </w:rPr>
        <w:t>1</w:t>
      </w:r>
      <w:r>
        <w:rPr>
          <w:spacing w:val="-11"/>
          <w:sz w:val="28"/>
          <w:szCs w:val="28"/>
        </w:rPr>
        <w:t>)</w:t>
      </w:r>
    </w:p>
    <w:p w:rsidR="00A33645" w:rsidRDefault="00A33645" w:rsidP="009134E8">
      <w:pPr>
        <w:shd w:val="clear" w:color="auto" w:fill="FFFFFF"/>
        <w:ind w:right="4" w:firstLine="567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где </w:t>
      </w:r>
      <w:r>
        <w:rPr>
          <w:spacing w:val="-1"/>
          <w:sz w:val="28"/>
          <w:szCs w:val="28"/>
          <w:lang w:val="en-US"/>
        </w:rPr>
        <w:t>N</w:t>
      </w:r>
      <w:r>
        <w:rPr>
          <w:spacing w:val="-1"/>
          <w:sz w:val="28"/>
          <w:szCs w:val="28"/>
        </w:rPr>
        <w:t xml:space="preserve"> – объем партии изготавливаемых модулей. </w:t>
      </w:r>
    </w:p>
    <w:p w:rsidR="00A33645" w:rsidRDefault="00A33645" w:rsidP="00A33645">
      <w:pPr>
        <w:shd w:val="clear" w:color="auto" w:fill="FFFFFF"/>
        <w:ind w:right="4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Базовое значение комплексного показателя равно</w:t>
      </w:r>
    </w:p>
    <w:p w:rsidR="00A33645" w:rsidRDefault="00A33645" w:rsidP="00A33645">
      <w:pPr>
        <w:shd w:val="clear" w:color="auto" w:fill="FFFFFF"/>
        <w:spacing w:before="120" w:after="120"/>
        <w:ind w:right="6" w:firstLine="2483"/>
        <w:jc w:val="right"/>
        <w:rPr>
          <w:spacing w:val="-1"/>
          <w:sz w:val="28"/>
          <w:szCs w:val="28"/>
        </w:rPr>
      </w:pPr>
      <w:r>
        <w:rPr>
          <w:smallCaps/>
          <w:spacing w:val="-8"/>
          <w:sz w:val="28"/>
          <w:szCs w:val="28"/>
        </w:rPr>
        <w:t>К</w:t>
      </w:r>
      <w:r>
        <w:rPr>
          <w:smallCaps/>
          <w:spacing w:val="-8"/>
          <w:sz w:val="28"/>
          <w:szCs w:val="28"/>
          <w:vertAlign w:val="subscript"/>
        </w:rPr>
        <w:t>б</w:t>
      </w:r>
      <w:r>
        <w:rPr>
          <w:smallCaps/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= (</w:t>
      </w:r>
      <w:r>
        <w:rPr>
          <w:smallCaps/>
          <w:spacing w:val="-8"/>
          <w:sz w:val="28"/>
          <w:szCs w:val="28"/>
        </w:rPr>
        <w:t>К</w:t>
      </w:r>
      <w:r>
        <w:rPr>
          <w:smallCaps/>
          <w:spacing w:val="-8"/>
          <w:sz w:val="28"/>
          <w:szCs w:val="28"/>
          <w:vertAlign w:val="subscript"/>
        </w:rPr>
        <w:t>с</w:t>
      </w:r>
      <w:r>
        <w:rPr>
          <w:smallCaps/>
          <w:spacing w:val="-8"/>
          <w:sz w:val="28"/>
          <w:szCs w:val="28"/>
        </w:rPr>
        <w:t xml:space="preserve"> </w:t>
      </w:r>
      <w:proofErr w:type="gramStart"/>
      <w:r>
        <w:rPr>
          <w:spacing w:val="-8"/>
          <w:sz w:val="28"/>
          <w:szCs w:val="28"/>
          <w:lang w:val="en-US"/>
        </w:rPr>
        <w:t>N</w:t>
      </w:r>
      <w:proofErr w:type="gramEnd"/>
      <w:r>
        <w:rPr>
          <w:spacing w:val="-1"/>
          <w:sz w:val="28"/>
          <w:szCs w:val="28"/>
          <w:vertAlign w:val="subscript"/>
        </w:rPr>
        <w:t>СКВ</w:t>
      </w:r>
      <w:r>
        <w:rPr>
          <w:spacing w:val="-1"/>
          <w:sz w:val="28"/>
          <w:szCs w:val="28"/>
        </w:rPr>
        <w:t xml:space="preserve"> + 0,8 </w:t>
      </w:r>
      <w:r>
        <w:rPr>
          <w:spacing w:val="-1"/>
          <w:sz w:val="28"/>
          <w:szCs w:val="28"/>
          <w:lang w:val="en-US"/>
        </w:rPr>
        <w:t>N</w:t>
      </w:r>
      <w:r>
        <w:rPr>
          <w:spacing w:val="-2"/>
          <w:sz w:val="28"/>
          <w:szCs w:val="28"/>
          <w:vertAlign w:val="subscript"/>
        </w:rPr>
        <w:t>ПОВ</w:t>
      </w:r>
      <w:r>
        <w:rPr>
          <w:spacing w:val="-1"/>
          <w:sz w:val="28"/>
          <w:szCs w:val="28"/>
        </w:rPr>
        <w:t>) / (</w:t>
      </w:r>
      <w:r>
        <w:rPr>
          <w:spacing w:val="-1"/>
          <w:sz w:val="28"/>
          <w:szCs w:val="28"/>
          <w:lang w:val="en-US"/>
        </w:rPr>
        <w:t>N</w:t>
      </w:r>
      <w:r>
        <w:rPr>
          <w:spacing w:val="-3"/>
          <w:sz w:val="28"/>
          <w:szCs w:val="28"/>
          <w:vertAlign w:val="subscript"/>
        </w:rPr>
        <w:t>СКВ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+ </w:t>
      </w:r>
      <w:r>
        <w:rPr>
          <w:spacing w:val="-1"/>
          <w:sz w:val="28"/>
          <w:szCs w:val="28"/>
          <w:lang w:val="en-US"/>
        </w:rPr>
        <w:t>N</w:t>
      </w:r>
      <w:r>
        <w:rPr>
          <w:spacing w:val="-2"/>
          <w:sz w:val="28"/>
          <w:szCs w:val="28"/>
          <w:vertAlign w:val="subscript"/>
        </w:rPr>
        <w:t>ПОВ</w:t>
      </w:r>
      <w:r>
        <w:rPr>
          <w:spacing w:val="-1"/>
          <w:sz w:val="28"/>
          <w:szCs w:val="28"/>
        </w:rPr>
        <w:t>),</w:t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  <w:t>(1.1</w:t>
      </w:r>
      <w:r w:rsidR="00F20114">
        <w:rPr>
          <w:spacing w:val="-1"/>
          <w:sz w:val="28"/>
          <w:szCs w:val="28"/>
        </w:rPr>
        <w:t>2</w:t>
      </w:r>
      <w:r>
        <w:rPr>
          <w:spacing w:val="-1"/>
          <w:sz w:val="28"/>
          <w:szCs w:val="28"/>
        </w:rPr>
        <w:t>)</w:t>
      </w:r>
    </w:p>
    <w:p w:rsidR="00A33645" w:rsidRDefault="00A33645" w:rsidP="009134E8">
      <w:pPr>
        <w:shd w:val="clear" w:color="auto" w:fill="FFFFFF"/>
        <w:ind w:right="4" w:firstLine="567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где </w:t>
      </w:r>
      <w:r>
        <w:rPr>
          <w:smallCaps/>
          <w:spacing w:val="-3"/>
          <w:sz w:val="28"/>
          <w:szCs w:val="28"/>
        </w:rPr>
        <w:t>К</w:t>
      </w:r>
      <w:r>
        <w:rPr>
          <w:smallCaps/>
          <w:spacing w:val="-3"/>
          <w:sz w:val="28"/>
          <w:szCs w:val="28"/>
          <w:vertAlign w:val="subscript"/>
        </w:rPr>
        <w:t>с</w:t>
      </w:r>
      <w:r>
        <w:rPr>
          <w:smallCaps/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= 0,55, если </w:t>
      </w:r>
      <w:proofErr w:type="gramStart"/>
      <w:r>
        <w:rPr>
          <w:spacing w:val="-3"/>
          <w:sz w:val="28"/>
          <w:szCs w:val="28"/>
          <w:lang w:val="en-US"/>
        </w:rPr>
        <w:t>N</w:t>
      </w:r>
      <w:proofErr w:type="gramEnd"/>
      <w:r>
        <w:rPr>
          <w:spacing w:val="-1"/>
          <w:sz w:val="28"/>
          <w:szCs w:val="28"/>
          <w:vertAlign w:val="subscript"/>
        </w:rPr>
        <w:t>СКВ</w:t>
      </w:r>
      <w:r>
        <w:rPr>
          <w:spacing w:val="-1"/>
          <w:sz w:val="28"/>
          <w:szCs w:val="28"/>
        </w:rPr>
        <w:t xml:space="preserve"> </w:t>
      </w:r>
      <w:r>
        <w:rPr>
          <w:rFonts w:ascii="Arial" w:cs="Arial"/>
          <w:spacing w:val="-3"/>
          <w:sz w:val="28"/>
          <w:szCs w:val="28"/>
        </w:rPr>
        <w:t xml:space="preserve">&lt; </w:t>
      </w:r>
      <w:r>
        <w:rPr>
          <w:spacing w:val="-3"/>
          <w:sz w:val="28"/>
          <w:szCs w:val="28"/>
        </w:rPr>
        <w:t>50</w:t>
      </w:r>
      <w:r w:rsidR="009134E8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000, и </w:t>
      </w:r>
      <w:r>
        <w:rPr>
          <w:smallCaps/>
          <w:spacing w:val="-3"/>
          <w:sz w:val="28"/>
          <w:szCs w:val="28"/>
        </w:rPr>
        <w:t>К</w:t>
      </w:r>
      <w:r>
        <w:rPr>
          <w:smallCaps/>
          <w:spacing w:val="-3"/>
          <w:sz w:val="28"/>
          <w:szCs w:val="28"/>
          <w:vertAlign w:val="subscript"/>
        </w:rPr>
        <w:t>с</w:t>
      </w:r>
      <w:r>
        <w:rPr>
          <w:smallCaps/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= 0,70, если  </w:t>
      </w:r>
      <w:r>
        <w:rPr>
          <w:spacing w:val="-3"/>
          <w:sz w:val="28"/>
          <w:szCs w:val="28"/>
          <w:lang w:val="en-US"/>
        </w:rPr>
        <w:t>N</w:t>
      </w:r>
      <w:r>
        <w:rPr>
          <w:spacing w:val="-1"/>
          <w:sz w:val="28"/>
          <w:szCs w:val="28"/>
          <w:vertAlign w:val="subscript"/>
        </w:rPr>
        <w:t>СКВ</w:t>
      </w:r>
      <w:r w:rsidR="009134E8">
        <w:rPr>
          <w:spacing w:val="-1"/>
          <w:sz w:val="28"/>
          <w:szCs w:val="28"/>
          <w:vertAlign w:val="subscript"/>
        </w:rPr>
        <w:t xml:space="preserve"> </w:t>
      </w:r>
      <w:r>
        <w:rPr>
          <w:rFonts w:ascii="Arial" w:hAnsi="Arial" w:cs="Arial"/>
          <w:sz w:val="28"/>
          <w:szCs w:val="28"/>
        </w:rPr>
        <w:t>≥</w:t>
      </w:r>
      <w:r w:rsidR="009134E8">
        <w:rPr>
          <w:rFonts w:ascii="Arial" w:hAnsi="Arial" w:cs="Arial"/>
          <w:sz w:val="28"/>
          <w:szCs w:val="28"/>
        </w:rPr>
        <w:t xml:space="preserve"> </w:t>
      </w:r>
      <w:r>
        <w:rPr>
          <w:rFonts w:hAnsi="Arial"/>
          <w:sz w:val="28"/>
          <w:szCs w:val="28"/>
        </w:rPr>
        <w:t>50</w:t>
      </w:r>
      <w:r w:rsidR="009134E8">
        <w:rPr>
          <w:rFonts w:hAnsi="Arial"/>
          <w:sz w:val="28"/>
          <w:szCs w:val="28"/>
        </w:rPr>
        <w:t xml:space="preserve"> </w:t>
      </w:r>
      <w:r>
        <w:rPr>
          <w:rFonts w:hAnsi="Arial"/>
          <w:sz w:val="28"/>
          <w:szCs w:val="28"/>
        </w:rPr>
        <w:t>000.</w:t>
      </w:r>
    </w:p>
    <w:p w:rsidR="00A33645" w:rsidRPr="00942A9C" w:rsidRDefault="00A33645" w:rsidP="00A33645">
      <w:pPr>
        <w:ind w:firstLine="54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З</w:t>
      </w:r>
      <w:r w:rsidRPr="00942A9C">
        <w:rPr>
          <w:spacing w:val="-4"/>
          <w:sz w:val="28"/>
          <w:szCs w:val="28"/>
        </w:rPr>
        <w:t xml:space="preserve">начение комплексного показателя технологичности </w:t>
      </w:r>
      <w:r>
        <w:rPr>
          <w:spacing w:val="-4"/>
          <w:sz w:val="28"/>
          <w:szCs w:val="28"/>
        </w:rPr>
        <w:t xml:space="preserve">вычисляется </w:t>
      </w:r>
      <w:r w:rsidRPr="00942A9C">
        <w:rPr>
          <w:spacing w:val="-4"/>
          <w:sz w:val="28"/>
          <w:szCs w:val="28"/>
        </w:rPr>
        <w:t xml:space="preserve">по формуле (1.1) и рассчитывается уровень технологичности: </w:t>
      </w:r>
    </w:p>
    <w:p w:rsidR="00A33645" w:rsidRPr="00547EBD" w:rsidRDefault="00A33645" w:rsidP="00A33645">
      <w:pPr>
        <w:shd w:val="clear" w:color="auto" w:fill="FFFFFF"/>
        <w:spacing w:before="120" w:after="120"/>
        <w:ind w:left="1418" w:right="40" w:hanging="845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УТ</w:t>
      </w:r>
      <w:r>
        <w:rPr>
          <w:sz w:val="28"/>
          <w:szCs w:val="28"/>
        </w:rPr>
        <w:t xml:space="preserve"> = К / К</w:t>
      </w:r>
      <w:r>
        <w:rPr>
          <w:sz w:val="28"/>
          <w:szCs w:val="28"/>
          <w:vertAlign w:val="subscript"/>
        </w:rPr>
        <w:t>Б</w:t>
      </w:r>
      <w:r>
        <w:rPr>
          <w:sz w:val="28"/>
          <w:szCs w:val="28"/>
        </w:rP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47EBD">
        <w:rPr>
          <w:sz w:val="28"/>
          <w:szCs w:val="28"/>
        </w:rPr>
        <w:t>(1.1</w:t>
      </w:r>
      <w:r w:rsidR="00F20114">
        <w:rPr>
          <w:sz w:val="28"/>
          <w:szCs w:val="28"/>
        </w:rPr>
        <w:t>3</w:t>
      </w:r>
      <w:r w:rsidRPr="00547EBD">
        <w:rPr>
          <w:sz w:val="28"/>
          <w:szCs w:val="28"/>
        </w:rPr>
        <w:t>)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К</w:t>
      </w:r>
      <w:r>
        <w:rPr>
          <w:sz w:val="28"/>
          <w:szCs w:val="28"/>
          <w:vertAlign w:val="subscript"/>
        </w:rPr>
        <w:t>УТ</w:t>
      </w:r>
      <w:r>
        <w:rPr>
          <w:sz w:val="28"/>
          <w:szCs w:val="28"/>
        </w:rPr>
        <w:t xml:space="preserve"> ≥ 1, то конструкция модуля в достаточной степени отработана на технологичность. Если К</w:t>
      </w:r>
      <w:r>
        <w:rPr>
          <w:sz w:val="28"/>
          <w:szCs w:val="28"/>
          <w:vertAlign w:val="subscript"/>
        </w:rPr>
        <w:t>УТ</w:t>
      </w:r>
      <w:r>
        <w:rPr>
          <w:sz w:val="28"/>
          <w:szCs w:val="28"/>
        </w:rPr>
        <w:t xml:space="preserve"> &lt; 1, то конструкция признается нетехнологичной.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технологичности конструкций устройств выполняют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</w:t>
      </w:r>
      <w:r w:rsidR="009134E8">
        <w:rPr>
          <w:sz w:val="28"/>
          <w:szCs w:val="28"/>
        </w:rPr>
        <w:t>ее</w:t>
      </w:r>
      <w:r>
        <w:rPr>
          <w:sz w:val="28"/>
          <w:szCs w:val="28"/>
        </w:rPr>
        <w:t>:</w:t>
      </w:r>
    </w:p>
    <w:p w:rsidR="00A33645" w:rsidRDefault="00A33645" w:rsidP="00A33645">
      <w:pPr>
        <w:numPr>
          <w:ilvl w:val="0"/>
          <w:numId w:val="1"/>
        </w:numPr>
        <w:tabs>
          <w:tab w:val="clear" w:pos="360"/>
          <w:tab w:val="num" w:pos="-15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расширяют число ИМС, микросборок, функциональных и поверхностно монтируемых элементов;</w:t>
      </w:r>
    </w:p>
    <w:p w:rsidR="00A33645" w:rsidRDefault="00A33645" w:rsidP="00A33645">
      <w:pPr>
        <w:numPr>
          <w:ilvl w:val="0"/>
          <w:numId w:val="1"/>
        </w:numPr>
        <w:tabs>
          <w:tab w:val="clear" w:pos="360"/>
          <w:tab w:val="num" w:pos="-1560"/>
          <w:tab w:val="num" w:pos="-1503"/>
          <w:tab w:val="num" w:pos="510"/>
          <w:tab w:val="left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сокращают количества деталей, требующих механической сборки;</w:t>
      </w:r>
    </w:p>
    <w:p w:rsidR="00A33645" w:rsidRDefault="00A33645" w:rsidP="00A33645">
      <w:pPr>
        <w:numPr>
          <w:ilvl w:val="0"/>
          <w:numId w:val="1"/>
        </w:numPr>
        <w:tabs>
          <w:tab w:val="clear" w:pos="360"/>
          <w:tab w:val="num" w:pos="-1560"/>
          <w:tab w:val="num" w:pos="51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рационально компонуют элементы на плате, что обеспечивает автомат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зированную установку и монтаж;</w:t>
      </w:r>
    </w:p>
    <w:p w:rsidR="00A33645" w:rsidRDefault="00A33645" w:rsidP="00A33645">
      <w:pPr>
        <w:numPr>
          <w:ilvl w:val="0"/>
          <w:numId w:val="1"/>
        </w:numPr>
        <w:tabs>
          <w:tab w:val="clear" w:pos="360"/>
          <w:tab w:val="num" w:pos="-1560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снижают число </w:t>
      </w:r>
      <w:proofErr w:type="spellStart"/>
      <w:r>
        <w:rPr>
          <w:sz w:val="28"/>
          <w:szCs w:val="28"/>
        </w:rPr>
        <w:t>подстроечных</w:t>
      </w:r>
      <w:proofErr w:type="spellEnd"/>
      <w:r>
        <w:rPr>
          <w:sz w:val="28"/>
          <w:szCs w:val="28"/>
        </w:rPr>
        <w:t xml:space="preserve"> и регулировочных элементов;</w:t>
      </w:r>
    </w:p>
    <w:p w:rsidR="00A33645" w:rsidRPr="00F20114" w:rsidRDefault="00A33645" w:rsidP="00F20114">
      <w:pPr>
        <w:numPr>
          <w:ilvl w:val="0"/>
          <w:numId w:val="1"/>
        </w:numPr>
        <w:tabs>
          <w:tab w:val="clear" w:pos="360"/>
          <w:tab w:val="num" w:pos="-1560"/>
        </w:tabs>
        <w:ind w:left="0" w:firstLine="567"/>
        <w:jc w:val="both"/>
        <w:rPr>
          <w:sz w:val="28"/>
          <w:szCs w:val="28"/>
        </w:rPr>
      </w:pPr>
      <w:r w:rsidRPr="00F20114">
        <w:rPr>
          <w:sz w:val="28"/>
          <w:szCs w:val="28"/>
        </w:rPr>
        <w:t>автоматизируют операции контроля и настройки.</w:t>
      </w:r>
      <w:r w:rsidRPr="00F20114">
        <w:rPr>
          <w:sz w:val="28"/>
          <w:szCs w:val="28"/>
        </w:rPr>
        <w:br w:type="page"/>
      </w:r>
      <w:bookmarkStart w:id="7" w:name="_Toc166002761"/>
      <w:bookmarkStart w:id="8" w:name="_Toc166256777"/>
    </w:p>
    <w:p w:rsidR="00A33645" w:rsidRPr="00A33645" w:rsidRDefault="00A33645" w:rsidP="00A33645">
      <w:pPr>
        <w:ind w:firstLine="540"/>
        <w:jc w:val="center"/>
        <w:rPr>
          <w:b/>
          <w:bCs/>
          <w:sz w:val="28"/>
          <w:szCs w:val="28"/>
        </w:rPr>
      </w:pPr>
    </w:p>
    <w:p w:rsidR="00A33645" w:rsidRPr="00A33645" w:rsidRDefault="00A33645" w:rsidP="00A33645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A33645">
        <w:rPr>
          <w:rFonts w:ascii="Times New Roman" w:hAnsi="Times New Roman" w:cs="Times New Roman"/>
          <w:bCs w:val="0"/>
          <w:sz w:val="28"/>
          <w:szCs w:val="28"/>
        </w:rPr>
        <w:t xml:space="preserve">Разработка технологической схемы сборки электронного блока </w:t>
      </w:r>
      <w:bookmarkEnd w:id="7"/>
      <w:bookmarkEnd w:id="8"/>
    </w:p>
    <w:p w:rsidR="00A33645" w:rsidRPr="00A33645" w:rsidRDefault="00A33645" w:rsidP="00A33645">
      <w:pPr>
        <w:rPr>
          <w:sz w:val="28"/>
          <w:szCs w:val="28"/>
        </w:rPr>
      </w:pPr>
    </w:p>
    <w:p w:rsidR="00A33645" w:rsidRPr="00A33645" w:rsidRDefault="00A33645" w:rsidP="00A33645">
      <w:pPr>
        <w:jc w:val="center"/>
        <w:rPr>
          <w:b/>
          <w:sz w:val="28"/>
          <w:szCs w:val="28"/>
        </w:rPr>
      </w:pPr>
      <w:r w:rsidRPr="00A33645">
        <w:rPr>
          <w:b/>
          <w:caps/>
          <w:sz w:val="28"/>
          <w:szCs w:val="28"/>
        </w:rPr>
        <w:t>т</w:t>
      </w:r>
      <w:r w:rsidRPr="00A33645">
        <w:rPr>
          <w:b/>
          <w:sz w:val="28"/>
          <w:szCs w:val="28"/>
        </w:rPr>
        <w:t>еоретические сведения</w:t>
      </w:r>
    </w:p>
    <w:p w:rsidR="00A33645" w:rsidRDefault="00A33645" w:rsidP="00A33645">
      <w:pPr>
        <w:jc w:val="center"/>
        <w:rPr>
          <w:b/>
          <w:sz w:val="28"/>
          <w:szCs w:val="28"/>
        </w:rPr>
      </w:pPr>
    </w:p>
    <w:p w:rsidR="00A33645" w:rsidRDefault="00A33645" w:rsidP="00A3364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Сборка</w:t>
      </w:r>
      <w:r>
        <w:rPr>
          <w:sz w:val="28"/>
          <w:szCs w:val="28"/>
        </w:rPr>
        <w:t xml:space="preserve"> представляет собой совокупность технологических операций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ханического соединения деталей, ЭРЭ и </w:t>
      </w:r>
      <w:r w:rsidR="00004E7B">
        <w:rPr>
          <w:sz w:val="28"/>
          <w:szCs w:val="28"/>
        </w:rPr>
        <w:t>интегральных микросхем (</w:t>
      </w:r>
      <w:r>
        <w:rPr>
          <w:sz w:val="28"/>
          <w:szCs w:val="28"/>
        </w:rPr>
        <w:t>ИМС</w:t>
      </w:r>
      <w:r w:rsidR="00004E7B">
        <w:rPr>
          <w:sz w:val="28"/>
          <w:szCs w:val="28"/>
        </w:rPr>
        <w:t>)</w:t>
      </w:r>
      <w:r>
        <w:rPr>
          <w:sz w:val="28"/>
          <w:szCs w:val="28"/>
        </w:rPr>
        <w:t xml:space="preserve"> в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делии или его части, выполняемых в определенной последовательности для обеспечения заданного их расположения и взаимодействия. Выбор последов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тельности операций сборочного процесса зависит от конструкции изделия 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 процесса сборки.</w:t>
      </w:r>
      <w:r>
        <w:rPr>
          <w:i/>
          <w:sz w:val="28"/>
          <w:szCs w:val="28"/>
        </w:rPr>
        <w:t xml:space="preserve"> 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Технологический процесс сборки –</w:t>
      </w:r>
      <w:r>
        <w:rPr>
          <w:sz w:val="28"/>
          <w:szCs w:val="28"/>
        </w:rPr>
        <w:t xml:space="preserve"> это совокупность операций, в результате которых детали соединяются в сборочные единицы, блоки, стойки, системы и изделия.  Простейшим сборочно-монтажным элементом является </w:t>
      </w:r>
      <w:r>
        <w:rPr>
          <w:i/>
          <w:sz w:val="28"/>
          <w:szCs w:val="28"/>
        </w:rPr>
        <w:t>деталь</w:t>
      </w:r>
      <w:r>
        <w:rPr>
          <w:sz w:val="28"/>
          <w:szCs w:val="28"/>
        </w:rPr>
        <w:t>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рая, согласно ГОСТ 2101-68, характеризуется отсутствием разъемных и нераз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емных соединений.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Сборочная единица</w:t>
      </w:r>
      <w:r>
        <w:rPr>
          <w:sz w:val="28"/>
          <w:szCs w:val="28"/>
        </w:rPr>
        <w:t xml:space="preserve"> является более сложным сборочно-монтажным эл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ментом, состоящим из двух или более деталей, соединенных разъемным либо неразъемным соединением. Характерным признаком сборочной единицы </w:t>
      </w:r>
      <w:r w:rsidR="00216F34">
        <w:rPr>
          <w:sz w:val="28"/>
          <w:szCs w:val="28"/>
        </w:rPr>
        <w:pgNum/>
      </w:r>
      <w:proofErr w:type="spellStart"/>
      <w:r w:rsidR="00216F34">
        <w:rPr>
          <w:sz w:val="28"/>
          <w:szCs w:val="28"/>
        </w:rPr>
        <w:t>р</w:t>
      </w:r>
      <w:r w:rsidR="00216F34">
        <w:rPr>
          <w:sz w:val="28"/>
          <w:szCs w:val="28"/>
        </w:rPr>
        <w:t>о</w:t>
      </w:r>
      <w:r w:rsidR="00216F34">
        <w:rPr>
          <w:sz w:val="28"/>
          <w:szCs w:val="28"/>
        </w:rPr>
        <w:t>це</w:t>
      </w:r>
      <w:r>
        <w:rPr>
          <w:sz w:val="28"/>
          <w:szCs w:val="28"/>
        </w:rPr>
        <w:t>ется</w:t>
      </w:r>
      <w:proofErr w:type="spellEnd"/>
      <w:r>
        <w:rPr>
          <w:sz w:val="28"/>
          <w:szCs w:val="28"/>
        </w:rPr>
        <w:t xml:space="preserve"> возможность ее сборки отдельно от других сборочных единиц.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Технологическая схема сборки</w:t>
      </w:r>
      <w:r>
        <w:rPr>
          <w:sz w:val="28"/>
          <w:szCs w:val="28"/>
        </w:rPr>
        <w:t xml:space="preserve"> изделия является одним из основных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ментов, составляемых при разработке ТП сборки. Она разрабатывается на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нове схемы сборочного состава, при разработке которой руководствуются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дующими принципами:</w:t>
      </w:r>
    </w:p>
    <w:p w:rsidR="00A33645" w:rsidRDefault="00A33645" w:rsidP="00A33645">
      <w:pPr>
        <w:numPr>
          <w:ilvl w:val="0"/>
          <w:numId w:val="3"/>
        </w:numPr>
        <w:tabs>
          <w:tab w:val="clear" w:pos="360"/>
          <w:tab w:val="num" w:pos="454"/>
          <w:tab w:val="num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схема составляется независимо от программы выпуска изделия на основе сборочных чертежей, электрической и кинематической схем изделия;</w:t>
      </w:r>
    </w:p>
    <w:p w:rsidR="00A33645" w:rsidRDefault="00A33645" w:rsidP="00A33645">
      <w:pPr>
        <w:numPr>
          <w:ilvl w:val="0"/>
          <w:numId w:val="3"/>
        </w:numPr>
        <w:tabs>
          <w:tab w:val="clear" w:pos="360"/>
          <w:tab w:val="num" w:pos="454"/>
          <w:tab w:val="num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сборочные единицы образуются при условии независимости их сборки, транспортирования и контроля;</w:t>
      </w:r>
    </w:p>
    <w:p w:rsidR="00A33645" w:rsidRDefault="00A33645" w:rsidP="00A33645">
      <w:pPr>
        <w:numPr>
          <w:ilvl w:val="0"/>
          <w:numId w:val="3"/>
        </w:numPr>
        <w:tabs>
          <w:tab w:val="clear" w:pos="360"/>
          <w:tab w:val="num" w:pos="454"/>
          <w:tab w:val="num" w:pos="510"/>
          <w:tab w:val="num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минимальное число деталей, необходимое для образования сборочной единицы первой ступени сборки, должно быть равно двум;</w:t>
      </w:r>
    </w:p>
    <w:p w:rsidR="00A33645" w:rsidRDefault="00A33645" w:rsidP="00A33645">
      <w:pPr>
        <w:numPr>
          <w:ilvl w:val="0"/>
          <w:numId w:val="3"/>
        </w:numPr>
        <w:tabs>
          <w:tab w:val="clear" w:pos="360"/>
          <w:tab w:val="num" w:pos="454"/>
          <w:tab w:val="num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минимальное число деталей, присоединяемых к сборочной единице 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ной группы для образования сборочного </w:t>
      </w:r>
      <w:proofErr w:type="gramStart"/>
      <w:r>
        <w:rPr>
          <w:sz w:val="28"/>
          <w:szCs w:val="28"/>
        </w:rPr>
        <w:t>элемента</w:t>
      </w:r>
      <w:proofErr w:type="gramEnd"/>
      <w:r>
        <w:rPr>
          <w:sz w:val="28"/>
          <w:szCs w:val="28"/>
        </w:rPr>
        <w:t xml:space="preserve"> следующей ступени, должно быть равно единице;</w:t>
      </w:r>
    </w:p>
    <w:p w:rsidR="00A33645" w:rsidRDefault="00A33645" w:rsidP="00A33645">
      <w:pPr>
        <w:numPr>
          <w:ilvl w:val="0"/>
          <w:numId w:val="3"/>
        </w:numPr>
        <w:tabs>
          <w:tab w:val="clear" w:pos="360"/>
          <w:tab w:val="num" w:pos="454"/>
          <w:tab w:val="num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схема сборочного состава строится при условии образования наибольш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числа сборочных единиц;</w:t>
      </w:r>
    </w:p>
    <w:p w:rsidR="00A33645" w:rsidRDefault="00A33645" w:rsidP="00A33645">
      <w:pPr>
        <w:numPr>
          <w:ilvl w:val="0"/>
          <w:numId w:val="3"/>
        </w:numPr>
        <w:tabs>
          <w:tab w:val="clear" w:pos="360"/>
          <w:tab w:val="num" w:pos="454"/>
          <w:tab w:val="num" w:pos="56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схема должна обладать свойством непрерывности, т. </w:t>
      </w:r>
      <w:r w:rsidR="00216F34">
        <w:rPr>
          <w:sz w:val="28"/>
          <w:szCs w:val="28"/>
        </w:rPr>
        <w:t>Е</w:t>
      </w:r>
      <w:r>
        <w:rPr>
          <w:sz w:val="28"/>
          <w:szCs w:val="28"/>
        </w:rPr>
        <w:t>. каждая посл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дующая ступень сборки не может быть осуществлена </w:t>
      </w:r>
      <w:proofErr w:type="gramStart"/>
      <w:r>
        <w:rPr>
          <w:sz w:val="28"/>
          <w:szCs w:val="28"/>
        </w:rPr>
        <w:t>без</w:t>
      </w:r>
      <w:proofErr w:type="gramEnd"/>
      <w:r>
        <w:rPr>
          <w:sz w:val="28"/>
          <w:szCs w:val="28"/>
        </w:rPr>
        <w:t xml:space="preserve"> предыдущей.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Включение в схему сборочного состава технологических указаний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вращает ее в технологическую схему сборки. Различают технологические сх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мы сборки </w:t>
      </w:r>
      <w:r>
        <w:rPr>
          <w:i/>
          <w:sz w:val="28"/>
          <w:szCs w:val="28"/>
        </w:rPr>
        <w:t>«веерного»</w:t>
      </w:r>
      <w:r>
        <w:rPr>
          <w:sz w:val="28"/>
          <w:szCs w:val="28"/>
        </w:rPr>
        <w:t xml:space="preserve"> типа и технологические схемы сборки </w:t>
      </w:r>
      <w:r>
        <w:rPr>
          <w:i/>
          <w:sz w:val="28"/>
          <w:szCs w:val="28"/>
        </w:rPr>
        <w:t>с базовой дет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>лью.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Технологическая </w:t>
      </w:r>
      <w:r w:rsidR="007830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схема </w:t>
      </w:r>
      <w:r w:rsidR="00783009"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сборки </w:t>
      </w:r>
      <w:r w:rsidR="00783009"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t>«веерного»</w:t>
      </w:r>
      <w:r>
        <w:rPr>
          <w:sz w:val="28"/>
          <w:szCs w:val="28"/>
        </w:rPr>
        <w:t xml:space="preserve"> </w:t>
      </w:r>
      <w:r w:rsidR="007830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типа </w:t>
      </w:r>
      <w:r w:rsidR="007830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представлена </w:t>
      </w:r>
      <w:r w:rsidR="00783009">
        <w:rPr>
          <w:sz w:val="28"/>
          <w:szCs w:val="28"/>
        </w:rPr>
        <w:t xml:space="preserve">  </w:t>
      </w:r>
      <w:r>
        <w:rPr>
          <w:sz w:val="28"/>
          <w:szCs w:val="28"/>
        </w:rPr>
        <w:t>на</w:t>
      </w:r>
      <w:r w:rsidR="007830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рисунке 2.1,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>
        <w:rPr>
          <w:caps/>
          <w:sz w:val="28"/>
          <w:szCs w:val="28"/>
        </w:rPr>
        <w:t>н</w:t>
      </w:r>
      <w:r>
        <w:rPr>
          <w:sz w:val="28"/>
          <w:szCs w:val="28"/>
        </w:rPr>
        <w:t>а ней стрелками показано направление сборки деталей и сб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рочных единиц. Достоинством схемы является ее простота и наглядность, но она не отражает последовательности сборки во времени.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Схема сборки с базовой деталью</w:t>
      </w:r>
      <w:r>
        <w:rPr>
          <w:sz w:val="28"/>
          <w:szCs w:val="28"/>
        </w:rPr>
        <w:t xml:space="preserve"> (рисунок 2.1, </w:t>
      </w:r>
      <w:r>
        <w:rPr>
          <w:i/>
          <w:sz w:val="28"/>
          <w:szCs w:val="28"/>
        </w:rPr>
        <w:t>б</w:t>
      </w:r>
      <w:r>
        <w:rPr>
          <w:sz w:val="28"/>
          <w:szCs w:val="28"/>
        </w:rPr>
        <w:t>) устанавливает време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ную последовательность сборочного процесса. При такой сборке необходимо выделить базовый элемент, т. </w:t>
      </w:r>
      <w:r w:rsidR="00216F34">
        <w:rPr>
          <w:sz w:val="28"/>
          <w:szCs w:val="28"/>
        </w:rPr>
        <w:t>Е</w:t>
      </w:r>
      <w:r>
        <w:rPr>
          <w:sz w:val="28"/>
          <w:szCs w:val="28"/>
        </w:rPr>
        <w:t xml:space="preserve">. базовую деталь или сборочную единицу, в </w:t>
      </w:r>
      <w:r w:rsidR="00216F34">
        <w:rPr>
          <w:sz w:val="28"/>
          <w:szCs w:val="28"/>
        </w:rPr>
        <w:pgNum/>
      </w:r>
      <w:proofErr w:type="spellStart"/>
      <w:r w:rsidR="00216F34">
        <w:rPr>
          <w:sz w:val="28"/>
          <w:szCs w:val="28"/>
        </w:rPr>
        <w:t>р</w:t>
      </w:r>
      <w:r>
        <w:rPr>
          <w:sz w:val="28"/>
          <w:szCs w:val="28"/>
        </w:rPr>
        <w:t>честве</w:t>
      </w:r>
      <w:proofErr w:type="spellEnd"/>
      <w:r>
        <w:rPr>
          <w:sz w:val="28"/>
          <w:szCs w:val="28"/>
        </w:rPr>
        <w:t xml:space="preserve"> которой обычно выбирают ту деталь, поверхности которой будут вп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следствии использованы при установке в готовое изделие. В большинстве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чаев базовой деталью служит плата, панель, шасси и другие элементы несущих конструкций изделия. Направление движения деталей и сборочных единиц на схеме показывается стрелками, а прямая линия, соединяющая базовую деталь и изделие, называется </w:t>
      </w:r>
      <w:r>
        <w:rPr>
          <w:i/>
          <w:sz w:val="28"/>
          <w:szCs w:val="28"/>
        </w:rPr>
        <w:t>главной осью сборки</w:t>
      </w:r>
      <w:r>
        <w:rPr>
          <w:sz w:val="28"/>
          <w:szCs w:val="28"/>
        </w:rPr>
        <w:t>. Точки пересечения осей сборки, в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торые подаются детали или сборочные единицы, обозначаются как элементы сборочных операций, например: Сб.1-1, Сб.1-2 и т. </w:t>
      </w:r>
      <w:r w:rsidR="00216F34">
        <w:rPr>
          <w:sz w:val="28"/>
          <w:szCs w:val="28"/>
        </w:rPr>
        <w:t>Д</w:t>
      </w:r>
      <w:r>
        <w:rPr>
          <w:sz w:val="28"/>
          <w:szCs w:val="28"/>
        </w:rPr>
        <w:t xml:space="preserve">., а точки пересечения вспомогательной оси с главной </w:t>
      </w:r>
      <w:r w:rsidR="00364278">
        <w:rPr>
          <w:sz w:val="28"/>
          <w:szCs w:val="28"/>
        </w:rPr>
        <w:t>–</w:t>
      </w:r>
      <w:r>
        <w:rPr>
          <w:sz w:val="28"/>
          <w:szCs w:val="28"/>
        </w:rPr>
        <w:t xml:space="preserve"> как операции: Сб.1, Сб.2 и т. </w:t>
      </w:r>
      <w:r w:rsidR="00216F34">
        <w:rPr>
          <w:sz w:val="28"/>
          <w:szCs w:val="28"/>
        </w:rPr>
        <w:t>Д</w:t>
      </w:r>
      <w:r>
        <w:rPr>
          <w:sz w:val="28"/>
          <w:szCs w:val="28"/>
        </w:rPr>
        <w:t>.</w:t>
      </w:r>
    </w:p>
    <w:p w:rsidR="00A33645" w:rsidRDefault="0091703F" w:rsidP="00A33645">
      <w:pPr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0995" cy="2256155"/>
            <wp:effectExtent l="19050" t="0" r="8255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995" cy="225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645" w:rsidRDefault="00A33645" w:rsidP="00A33645">
      <w:pPr>
        <w:ind w:firstLine="567"/>
        <w:jc w:val="center"/>
        <w:rPr>
          <w:i/>
        </w:rPr>
      </w:pPr>
      <w:r w:rsidRPr="00EF26B2">
        <w:rPr>
          <w:i/>
        </w:rPr>
        <w:t>а</w:t>
      </w:r>
      <w:r w:rsidRPr="00EF26B2">
        <w:tab/>
      </w:r>
      <w:r w:rsidRPr="00EF26B2">
        <w:tab/>
      </w:r>
      <w:r w:rsidRPr="00EF26B2">
        <w:tab/>
      </w:r>
      <w:r w:rsidRPr="00EF26B2">
        <w:tab/>
      </w:r>
      <w:r w:rsidRPr="00EF26B2">
        <w:tab/>
      </w:r>
      <w:r w:rsidRPr="00EF26B2">
        <w:tab/>
      </w:r>
      <w:r w:rsidRPr="00EF26B2">
        <w:tab/>
      </w:r>
      <w:r w:rsidRPr="00EF26B2">
        <w:rPr>
          <w:i/>
        </w:rPr>
        <w:t>б</w:t>
      </w:r>
    </w:p>
    <w:p w:rsidR="00A33645" w:rsidRPr="00EF26B2" w:rsidRDefault="00A33645" w:rsidP="00A33645">
      <w:pPr>
        <w:ind w:firstLine="567"/>
        <w:jc w:val="center"/>
      </w:pPr>
    </w:p>
    <w:p w:rsidR="00A33645" w:rsidRPr="00EF26B2" w:rsidRDefault="00A33645" w:rsidP="00A33645">
      <w:pPr>
        <w:spacing w:after="120"/>
        <w:ind w:firstLine="567"/>
        <w:jc w:val="center"/>
      </w:pPr>
      <w:r w:rsidRPr="00EF26B2">
        <w:rPr>
          <w:i/>
        </w:rPr>
        <w:t>а</w:t>
      </w:r>
      <w:r w:rsidRPr="00EF26B2">
        <w:t xml:space="preserve"> – </w:t>
      </w:r>
      <w:r w:rsidR="00364278">
        <w:t>«</w:t>
      </w:r>
      <w:r w:rsidRPr="00EF26B2">
        <w:t>веерного</w:t>
      </w:r>
      <w:r w:rsidR="00364278">
        <w:t>»</w:t>
      </w:r>
      <w:r w:rsidRPr="00EF26B2">
        <w:t xml:space="preserve"> типа; </w:t>
      </w:r>
      <w:r w:rsidRPr="00EF26B2">
        <w:rPr>
          <w:i/>
        </w:rPr>
        <w:t xml:space="preserve">б </w:t>
      </w:r>
      <w:r w:rsidRPr="00EF26B2">
        <w:t>– с базовой деталью</w:t>
      </w:r>
    </w:p>
    <w:p w:rsidR="00A33645" w:rsidRDefault="00A33645" w:rsidP="00A33645">
      <w:pPr>
        <w:spacing w:after="120"/>
        <w:ind w:firstLine="567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>исунок 2.1 – Технологические схемы сборки</w:t>
      </w:r>
    </w:p>
    <w:p w:rsidR="00A33645" w:rsidRDefault="00A33645" w:rsidP="00A33645">
      <w:pPr>
        <w:spacing w:after="120"/>
        <w:ind w:firstLine="567"/>
        <w:jc w:val="center"/>
      </w:pP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построении технологической схемы сборки каждую деталь или сб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рочную единицу изображают в виде прямоугольника (рисунок 2.2,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), в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ром указывают позицию детали по спецификации к сборочному чертежу (</w:t>
      </w:r>
      <w:r w:rsidRPr="00364278">
        <w:rPr>
          <w:sz w:val="28"/>
          <w:szCs w:val="28"/>
        </w:rPr>
        <w:t>1</w:t>
      </w:r>
      <w:r>
        <w:rPr>
          <w:sz w:val="28"/>
          <w:szCs w:val="28"/>
        </w:rPr>
        <w:t>), ее наименование (</w:t>
      </w:r>
      <w:r w:rsidRPr="00364278">
        <w:rPr>
          <w:sz w:val="28"/>
          <w:szCs w:val="28"/>
        </w:rPr>
        <w:t>2</w:t>
      </w:r>
      <w:r>
        <w:rPr>
          <w:sz w:val="28"/>
          <w:szCs w:val="28"/>
        </w:rPr>
        <w:t>) и обозначение (</w:t>
      </w:r>
      <w:r w:rsidRPr="00364278">
        <w:rPr>
          <w:sz w:val="28"/>
          <w:szCs w:val="28"/>
        </w:rPr>
        <w:t>3</w:t>
      </w:r>
      <w:r>
        <w:rPr>
          <w:sz w:val="28"/>
          <w:szCs w:val="28"/>
        </w:rPr>
        <w:t>) согласно КД, а также количество деталей (</w:t>
      </w:r>
      <w:r w:rsidRPr="00364278">
        <w:rPr>
          <w:sz w:val="28"/>
          <w:szCs w:val="28"/>
        </w:rPr>
        <w:t>4</w:t>
      </w:r>
      <w:r>
        <w:rPr>
          <w:sz w:val="28"/>
          <w:szCs w:val="28"/>
        </w:rPr>
        <w:t>), подаваемых на одну операцию сборки. Размеры прямоугольника рекоме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дуются 50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>15 мм. Допускается изображение нормализованных или стандар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ных крепежных деталей в виде круга диаметром </w:t>
      </w:r>
      <w:smartTag w:uri="urn:schemas-microsoft-com:office:smarttags" w:element="metricconverter">
        <w:smartTagPr>
          <w:attr w:name="ProductID" w:val="15 мм"/>
        </w:smartTagPr>
        <w:r>
          <w:rPr>
            <w:sz w:val="28"/>
            <w:szCs w:val="28"/>
          </w:rPr>
          <w:t>15 мм</w:t>
        </w:r>
      </w:smartTag>
      <w:r>
        <w:rPr>
          <w:sz w:val="28"/>
          <w:szCs w:val="28"/>
        </w:rPr>
        <w:t xml:space="preserve">, в котором указывают позицию по спецификации и количество деталей (рисунок 2.2, </w:t>
      </w:r>
      <w:r>
        <w:rPr>
          <w:i/>
          <w:sz w:val="28"/>
          <w:szCs w:val="28"/>
        </w:rPr>
        <w:t>б</w:t>
      </w:r>
      <w:r>
        <w:rPr>
          <w:sz w:val="28"/>
          <w:szCs w:val="28"/>
        </w:rPr>
        <w:t>).</w:t>
      </w:r>
    </w:p>
    <w:p w:rsidR="00A33645" w:rsidRDefault="00A33645" w:rsidP="00A336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Технологические указания по выполнению сборочных операций или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трического монтажа </w:t>
      </w:r>
      <w:r w:rsidR="00E71706">
        <w:rPr>
          <w:sz w:val="28"/>
          <w:szCs w:val="28"/>
        </w:rPr>
        <w:t>заключ</w:t>
      </w:r>
      <w:r>
        <w:rPr>
          <w:sz w:val="28"/>
          <w:szCs w:val="28"/>
        </w:rPr>
        <w:t>ают в прямоугольник, ограниченный штриховой линией, а место их выполнения указывают наклонной стрелкой, направленной в точку пересечения осей сборки.</w:t>
      </w:r>
    </w:p>
    <w:p w:rsidR="00A33645" w:rsidRPr="00E71706" w:rsidRDefault="0091703F" w:rsidP="00A33645">
      <w:pPr>
        <w:ind w:firstLine="567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4269801" cy="990600"/>
            <wp:effectExtent l="19050" t="0" r="0" b="0"/>
            <wp:docPr id="3" name="Рисунок 145" descr="еь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 descr="еьз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994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706" w:rsidRDefault="00E71706" w:rsidP="00A33645">
      <w:pPr>
        <w:ind w:firstLine="567"/>
        <w:jc w:val="center"/>
      </w:pPr>
    </w:p>
    <w:p w:rsidR="00A33645" w:rsidRDefault="00E71706" w:rsidP="00A33645">
      <w:pPr>
        <w:ind w:firstLine="567"/>
        <w:jc w:val="center"/>
      </w:pPr>
      <w:r>
        <w:t>а                                                                  б</w:t>
      </w:r>
    </w:p>
    <w:p w:rsidR="00A33645" w:rsidRPr="00EF26B2" w:rsidRDefault="00A33645" w:rsidP="00A33645">
      <w:pPr>
        <w:jc w:val="center"/>
      </w:pPr>
      <w:r w:rsidRPr="00EF26B2">
        <w:rPr>
          <w:i/>
        </w:rPr>
        <w:t xml:space="preserve">а – </w:t>
      </w:r>
      <w:r w:rsidRPr="00EF26B2">
        <w:t xml:space="preserve">детали и сборочные единицы; </w:t>
      </w:r>
      <w:r w:rsidRPr="00EF26B2">
        <w:rPr>
          <w:i/>
        </w:rPr>
        <w:t>б</w:t>
      </w:r>
      <w:r w:rsidRPr="00EF26B2">
        <w:t xml:space="preserve"> – крепеж</w:t>
      </w:r>
    </w:p>
    <w:p w:rsidR="00A33645" w:rsidRDefault="00A33645" w:rsidP="00A33645">
      <w:pPr>
        <w:jc w:val="center"/>
        <w:rPr>
          <w:sz w:val="28"/>
          <w:szCs w:val="28"/>
        </w:rPr>
      </w:pPr>
    </w:p>
    <w:p w:rsidR="00A33645" w:rsidRDefault="00A33645" w:rsidP="00A33645">
      <w:pPr>
        <w:ind w:firstLine="567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>исунок 2.2 – Условные обозначения на технологической схеме сборки</w:t>
      </w:r>
    </w:p>
    <w:p w:rsidR="00A33645" w:rsidRDefault="00A33645" w:rsidP="00A33645">
      <w:pPr>
        <w:ind w:firstLine="567"/>
        <w:jc w:val="center"/>
        <w:rPr>
          <w:sz w:val="28"/>
          <w:szCs w:val="28"/>
        </w:rPr>
      </w:pPr>
    </w:p>
    <w:p w:rsidR="005E59DC" w:rsidRDefault="00A33645" w:rsidP="005E59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Также на технологических схемах сборки оговаривают характер выполн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неразъемных соединений (сварка, пайка, склеивание, запрессовка и т. </w:t>
      </w:r>
      <w:r w:rsidR="00216F34">
        <w:rPr>
          <w:sz w:val="28"/>
          <w:szCs w:val="28"/>
        </w:rPr>
        <w:t>Д</w:t>
      </w:r>
      <w:r>
        <w:rPr>
          <w:sz w:val="28"/>
          <w:szCs w:val="28"/>
        </w:rPr>
        <w:t xml:space="preserve">.); материал, применяемый при сборке; характер операций монтажа элементов (волной припоя, электропаяльником и т. </w:t>
      </w:r>
      <w:r w:rsidR="00216F34">
        <w:rPr>
          <w:sz w:val="28"/>
          <w:szCs w:val="28"/>
        </w:rPr>
        <w:t>Д</w:t>
      </w:r>
      <w:r>
        <w:rPr>
          <w:sz w:val="28"/>
          <w:szCs w:val="28"/>
        </w:rPr>
        <w:t xml:space="preserve">.); характер операций </w:t>
      </w:r>
      <w:proofErr w:type="spellStart"/>
      <w:r>
        <w:rPr>
          <w:sz w:val="28"/>
          <w:szCs w:val="28"/>
        </w:rPr>
        <w:t>влагозащиты</w:t>
      </w:r>
      <w:proofErr w:type="spellEnd"/>
      <w:r>
        <w:rPr>
          <w:sz w:val="28"/>
          <w:szCs w:val="28"/>
        </w:rPr>
        <w:t xml:space="preserve"> изделия, контроля и маркировки (рисунок 2.3).</w:t>
      </w:r>
    </w:p>
    <w:p w:rsidR="005E59DC" w:rsidRDefault="005E59DC" w:rsidP="005E59DC">
      <w:pPr>
        <w:ind w:firstLine="540"/>
        <w:jc w:val="both"/>
        <w:rPr>
          <w:sz w:val="28"/>
          <w:szCs w:val="28"/>
        </w:rPr>
      </w:pPr>
      <w:r w:rsidRPr="005E59DC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технологической схемы сборки электронного блока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ляется его конструкцией. При наличии в конструкции </w:t>
      </w:r>
      <w:r w:rsidR="006C5BB3">
        <w:rPr>
          <w:sz w:val="28"/>
          <w:szCs w:val="28"/>
        </w:rPr>
        <w:t>изделия</w:t>
      </w:r>
      <w:r>
        <w:rPr>
          <w:sz w:val="28"/>
          <w:szCs w:val="28"/>
        </w:rPr>
        <w:t xml:space="preserve"> поверхностно-монтируемых компонентов (ПМК) выделяют три основных варианта констру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тивного исполнения блоков: </w:t>
      </w:r>
      <w:r w:rsidRPr="006C5BB3">
        <w:rPr>
          <w:i/>
          <w:sz w:val="28"/>
          <w:szCs w:val="28"/>
        </w:rPr>
        <w:t>чисто поверхностный монтаж  (тип 1)</w:t>
      </w:r>
      <w:r w:rsidRPr="0019417D">
        <w:rPr>
          <w:sz w:val="28"/>
          <w:szCs w:val="28"/>
        </w:rPr>
        <w:t>,</w:t>
      </w:r>
      <w:r>
        <w:rPr>
          <w:sz w:val="28"/>
          <w:szCs w:val="28"/>
        </w:rPr>
        <w:t xml:space="preserve"> при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ром на одной или двух сторонах печатной платы расположены только ПМК; </w:t>
      </w:r>
      <w:r w:rsidRPr="00AA6D02">
        <w:rPr>
          <w:i/>
          <w:sz w:val="28"/>
          <w:szCs w:val="28"/>
        </w:rPr>
        <w:t>смешанный монтаж: (тип 2)</w:t>
      </w:r>
      <w:r w:rsidRPr="00AA6D02">
        <w:rPr>
          <w:sz w:val="28"/>
          <w:szCs w:val="28"/>
        </w:rPr>
        <w:t>,</w:t>
      </w:r>
      <w:r>
        <w:rPr>
          <w:sz w:val="28"/>
          <w:szCs w:val="28"/>
        </w:rPr>
        <w:t xml:space="preserve"> когда на одной или двух сторонах печатной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 размещаются сложные ПМ-компоненты  и компоненты со штыревыми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водами и</w:t>
      </w:r>
      <w:r w:rsidRPr="0019417D">
        <w:rPr>
          <w:sz w:val="28"/>
          <w:szCs w:val="28"/>
        </w:rPr>
        <w:t xml:space="preserve"> </w:t>
      </w:r>
      <w:r w:rsidRPr="00AA6D02">
        <w:rPr>
          <w:i/>
          <w:sz w:val="28"/>
          <w:szCs w:val="28"/>
        </w:rPr>
        <w:t>смешанно-разнесенный монтаж (тип 3)</w:t>
      </w:r>
      <w:r w:rsidRPr="0019417D">
        <w:rPr>
          <w:sz w:val="28"/>
          <w:szCs w:val="28"/>
        </w:rPr>
        <w:t>,</w:t>
      </w:r>
      <w:r>
        <w:rPr>
          <w:sz w:val="28"/>
          <w:szCs w:val="28"/>
        </w:rPr>
        <w:t xml:space="preserve"> при котором компоненты со штыревыми выводами размещаются на лицевой стороне печатной платы, 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стые ПМ</w:t>
      </w:r>
      <w:r w:rsidR="00AA6D02">
        <w:rPr>
          <w:sz w:val="28"/>
          <w:szCs w:val="28"/>
        </w:rPr>
        <w:t>К</w:t>
      </w:r>
      <w:r>
        <w:rPr>
          <w:sz w:val="28"/>
          <w:szCs w:val="28"/>
        </w:rPr>
        <w:t xml:space="preserve"> – на обратной стороне.</w:t>
      </w:r>
    </w:p>
    <w:p w:rsidR="005E59DC" w:rsidRDefault="005E59DC" w:rsidP="005E59D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процесс сборки модуля типа 1 начинается с нанесения (чаще всего методом трафаретной печати) припойной пасты на контактные площадки (рисунок 2.4). Компоненты устанавливаются на печатную </w:t>
      </w:r>
      <w:proofErr w:type="gramStart"/>
      <w:r>
        <w:rPr>
          <w:sz w:val="28"/>
          <w:szCs w:val="28"/>
        </w:rPr>
        <w:t>плату</w:t>
      </w:r>
      <w:proofErr w:type="gramEnd"/>
      <w:r>
        <w:rPr>
          <w:sz w:val="28"/>
          <w:szCs w:val="28"/>
        </w:rPr>
        <w:t xml:space="preserve"> и осуществляется их пайка. Некоторые припойные пасты подсушивают перед пайкой для удаления летучих соединений и стабилизации свойств. Для плат с двухсторонней установкой </w:t>
      </w:r>
      <w:proofErr w:type="gramStart"/>
      <w:r>
        <w:rPr>
          <w:sz w:val="28"/>
          <w:szCs w:val="28"/>
        </w:rPr>
        <w:t>компонентов</w:t>
      </w:r>
      <w:proofErr w:type="gramEnd"/>
      <w:r>
        <w:rPr>
          <w:sz w:val="28"/>
          <w:szCs w:val="28"/>
        </w:rPr>
        <w:t xml:space="preserve"> приведенные выше операции повт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ряются. Компоненты, находящиеся на лицевой стороне печатной платы,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вторно подвергаются нагреву. Однако вследствие действия сил поверхностного натяжения в припойной пасте они остаются на своих местах. </w:t>
      </w:r>
    </w:p>
    <w:p w:rsidR="007C24A7" w:rsidRDefault="005E59DC" w:rsidP="005E59D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Технологический процесс сборки модуля типа 2 является комбинацией  процессов сборки типов 1 и 3 и использует все операции, характерные для этих типов (рисунок 2.5). Это наиболее сложный вариант для практической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потому что он содержит максимальное число операций.</w:t>
      </w:r>
      <w:r w:rsidR="007C24A7" w:rsidRPr="007C24A7">
        <w:rPr>
          <w:sz w:val="28"/>
          <w:szCs w:val="28"/>
        </w:rPr>
        <w:t xml:space="preserve"> </w:t>
      </w:r>
    </w:p>
    <w:p w:rsidR="00F93C7E" w:rsidRDefault="007C24A7" w:rsidP="00F93C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Первой операцией технологического процесса сборки модуля типа 3 будет автоматизированная установка компонентов со штыревыми выводами с их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гибкой (рисунок 2.6). Она выполняется на серийном оборудовании. Далее плата переворачивается и на места установки ПМ</w:t>
      </w:r>
      <w:r w:rsidR="00AA6D02">
        <w:rPr>
          <w:sz w:val="28"/>
          <w:szCs w:val="28"/>
        </w:rPr>
        <w:t>К</w:t>
      </w:r>
      <w:r>
        <w:rPr>
          <w:sz w:val="28"/>
          <w:szCs w:val="28"/>
        </w:rPr>
        <w:t xml:space="preserve"> наносится </w:t>
      </w:r>
      <w:proofErr w:type="spellStart"/>
      <w:r>
        <w:rPr>
          <w:sz w:val="28"/>
          <w:szCs w:val="28"/>
        </w:rPr>
        <w:t>адгезив</w:t>
      </w:r>
      <w:proofErr w:type="spellEnd"/>
      <w:r>
        <w:rPr>
          <w:sz w:val="28"/>
          <w:szCs w:val="28"/>
        </w:rPr>
        <w:t xml:space="preserve">. </w:t>
      </w:r>
    </w:p>
    <w:p w:rsidR="00F93C7E" w:rsidRDefault="00F93C7E" w:rsidP="00F93C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33645" w:rsidRDefault="00A33645" w:rsidP="00F93C7E">
      <w:pPr>
        <w:widowControl w:val="0"/>
        <w:autoSpaceDE w:val="0"/>
        <w:autoSpaceDN w:val="0"/>
        <w:adjustRightInd w:val="0"/>
      </w:pPr>
    </w:p>
    <w:p w:rsidR="00A33645" w:rsidRDefault="00A33645" w:rsidP="00A33645">
      <w:pPr>
        <w:ind w:firstLine="540"/>
        <w:jc w:val="center"/>
        <w:rPr>
          <w:color w:val="434343"/>
          <w:sz w:val="10"/>
          <w:szCs w:val="10"/>
        </w:rPr>
      </w:pPr>
    </w:p>
    <w:p w:rsidR="00A33645" w:rsidRDefault="003D434E" w:rsidP="00A33645">
      <w:pPr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38725" cy="7124757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365" r="1170" b="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7124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4E" w:rsidRPr="009219AB" w:rsidRDefault="003D434E" w:rsidP="00A33645">
      <w:pPr>
        <w:ind w:firstLine="540"/>
        <w:jc w:val="both"/>
        <w:rPr>
          <w:sz w:val="28"/>
          <w:szCs w:val="28"/>
        </w:rPr>
      </w:pPr>
    </w:p>
    <w:p w:rsidR="00A33645" w:rsidRDefault="00A33645" w:rsidP="00A33645">
      <w:pPr>
        <w:jc w:val="center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 xml:space="preserve">исунок 2.3 – </w:t>
      </w:r>
      <w:r>
        <w:rPr>
          <w:caps/>
          <w:sz w:val="28"/>
          <w:szCs w:val="28"/>
        </w:rPr>
        <w:t>т</w:t>
      </w:r>
      <w:r>
        <w:rPr>
          <w:sz w:val="28"/>
          <w:szCs w:val="28"/>
        </w:rPr>
        <w:t xml:space="preserve">ехнологическая схема сборки электронного блока </w:t>
      </w:r>
    </w:p>
    <w:p w:rsidR="005E59DC" w:rsidRDefault="00F93C7E" w:rsidP="00F93C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С</w:t>
      </w:r>
      <w:r w:rsidRPr="007C2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помощью автоматических укладчиков устанавливаются </w:t>
      </w:r>
      <w:proofErr w:type="gramStart"/>
      <w:r>
        <w:rPr>
          <w:sz w:val="28"/>
          <w:szCs w:val="28"/>
        </w:rPr>
        <w:t>ПМК</w:t>
      </w:r>
      <w:proofErr w:type="gramEnd"/>
      <w:r>
        <w:rPr>
          <w:sz w:val="28"/>
          <w:szCs w:val="28"/>
        </w:rPr>
        <w:t xml:space="preserve"> и</w:t>
      </w:r>
      <w:r w:rsidRPr="007C24A7">
        <w:rPr>
          <w:sz w:val="28"/>
          <w:szCs w:val="28"/>
        </w:rPr>
        <w:t xml:space="preserve"> </w:t>
      </w:r>
      <w:r>
        <w:rPr>
          <w:sz w:val="28"/>
          <w:szCs w:val="28"/>
        </w:rPr>
        <w:t>осу</w:t>
      </w:r>
      <w:r w:rsidR="00657937">
        <w:rPr>
          <w:sz w:val="28"/>
          <w:szCs w:val="28"/>
        </w:rPr>
        <w:t>щ</w:t>
      </w:r>
      <w:r w:rsidR="00657937">
        <w:rPr>
          <w:sz w:val="28"/>
          <w:szCs w:val="28"/>
        </w:rPr>
        <w:t>е</w:t>
      </w:r>
      <w:r w:rsidR="00657937">
        <w:rPr>
          <w:sz w:val="28"/>
          <w:szCs w:val="28"/>
        </w:rPr>
        <w:t xml:space="preserve">ствляется </w:t>
      </w:r>
      <w:r w:rsidR="005E59DC">
        <w:rPr>
          <w:sz w:val="28"/>
          <w:szCs w:val="28"/>
        </w:rPr>
        <w:t xml:space="preserve">подсушивание </w:t>
      </w:r>
      <w:proofErr w:type="spellStart"/>
      <w:r w:rsidR="005E59DC">
        <w:rPr>
          <w:sz w:val="28"/>
          <w:szCs w:val="28"/>
        </w:rPr>
        <w:t>адгезива</w:t>
      </w:r>
      <w:proofErr w:type="spellEnd"/>
      <w:r w:rsidR="005E59DC">
        <w:rPr>
          <w:sz w:val="28"/>
          <w:szCs w:val="28"/>
        </w:rPr>
        <w:t xml:space="preserve"> в конвекционных или инфракрасных печах. После отверждения </w:t>
      </w:r>
      <w:proofErr w:type="spellStart"/>
      <w:r w:rsidR="005E59DC">
        <w:rPr>
          <w:sz w:val="28"/>
          <w:szCs w:val="28"/>
        </w:rPr>
        <w:t>адгезива</w:t>
      </w:r>
      <w:proofErr w:type="spellEnd"/>
      <w:r w:rsidR="005E59DC">
        <w:rPr>
          <w:sz w:val="28"/>
          <w:szCs w:val="28"/>
        </w:rPr>
        <w:t xml:space="preserve"> плата переворачивается обратно и производится пайка выводов традиционных и ПМ-компонентов волновой пайкой. Дискре</w:t>
      </w:r>
      <w:r w:rsidR="005E59DC">
        <w:rPr>
          <w:sz w:val="28"/>
          <w:szCs w:val="28"/>
        </w:rPr>
        <w:t>т</w:t>
      </w:r>
      <w:r w:rsidR="005E59DC">
        <w:rPr>
          <w:sz w:val="28"/>
          <w:szCs w:val="28"/>
        </w:rPr>
        <w:t xml:space="preserve">ные ПМ-компоненты за счет приклеивания во время пайки остаются на своих местах. </w:t>
      </w:r>
      <w:r w:rsidR="00134879">
        <w:rPr>
          <w:sz w:val="28"/>
          <w:szCs w:val="28"/>
        </w:rPr>
        <w:t>Заключительны</w:t>
      </w:r>
      <w:r w:rsidR="005E59DC">
        <w:rPr>
          <w:sz w:val="28"/>
          <w:szCs w:val="28"/>
        </w:rPr>
        <w:t>е операции всех технологических процессов – очистка и контроль. Некоторые фирмы осуществляют пайку волной припоя и ПМ-корпуса ИМС (</w:t>
      </w:r>
      <w:r w:rsidR="005E59DC">
        <w:rPr>
          <w:sz w:val="28"/>
          <w:szCs w:val="28"/>
          <w:lang w:val="en-US"/>
        </w:rPr>
        <w:t>SO</w:t>
      </w:r>
      <w:r w:rsidR="005E59DC">
        <w:rPr>
          <w:sz w:val="28"/>
          <w:szCs w:val="28"/>
        </w:rPr>
        <w:t>). Однако это не рекомендуется ввиду высоких тепловых н</w:t>
      </w:r>
      <w:r w:rsidR="005E59DC">
        <w:rPr>
          <w:sz w:val="28"/>
          <w:szCs w:val="28"/>
        </w:rPr>
        <w:t>а</w:t>
      </w:r>
      <w:r w:rsidR="005E59DC">
        <w:rPr>
          <w:sz w:val="28"/>
          <w:szCs w:val="28"/>
        </w:rPr>
        <w:t>грузок на корпуса, снижения коррозионной стойкости и надежности ИМС.</w:t>
      </w:r>
    </w:p>
    <w:p w:rsidR="00A33645" w:rsidRDefault="00A33645" w:rsidP="00A3364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количества устанавливаемых ЭРЭ на плату в ходе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нения сборочных операций необходим расчет ритма сборки:</w:t>
      </w:r>
    </w:p>
    <w:p w:rsidR="00A33645" w:rsidRDefault="00055DA9" w:rsidP="00A33645">
      <w:pPr>
        <w:jc w:val="right"/>
        <w:rPr>
          <w:sz w:val="28"/>
          <w:szCs w:val="28"/>
        </w:rPr>
      </w:pPr>
      <w:r w:rsidRPr="00F758FB">
        <w:rPr>
          <w:i/>
          <w:position w:val="-24"/>
          <w:sz w:val="28"/>
          <w:szCs w:val="28"/>
        </w:rPr>
        <w:object w:dxaOrig="1939" w:dyaOrig="639">
          <v:shape id="_x0000_i1026" type="#_x0000_t75" style="width:113.95pt;height:38.2pt" o:ole="" fillcolor="window">
            <v:imagedata r:id="rId14" o:title=""/>
          </v:shape>
          <o:OLEObject Type="Embed" ProgID="Equation.3" ShapeID="_x0000_i1026" DrawAspect="Content" ObjectID="_1546468039" r:id="rId15"/>
        </w:object>
      </w:r>
      <w:r w:rsidR="00A33645">
        <w:rPr>
          <w:sz w:val="28"/>
          <w:szCs w:val="28"/>
        </w:rPr>
        <w:t>,</w:t>
      </w:r>
      <w:r w:rsidR="00A33645">
        <w:rPr>
          <w:sz w:val="28"/>
          <w:szCs w:val="28"/>
        </w:rPr>
        <w:tab/>
      </w:r>
      <w:r w:rsidR="00A33645">
        <w:rPr>
          <w:sz w:val="28"/>
          <w:szCs w:val="28"/>
        </w:rPr>
        <w:tab/>
      </w:r>
      <w:r w:rsidR="00A33645">
        <w:rPr>
          <w:sz w:val="28"/>
          <w:szCs w:val="28"/>
        </w:rPr>
        <w:tab/>
      </w:r>
      <w:r w:rsidR="00A33645">
        <w:rPr>
          <w:sz w:val="28"/>
          <w:szCs w:val="28"/>
        </w:rPr>
        <w:tab/>
      </w:r>
      <w:r w:rsidR="00A33645">
        <w:rPr>
          <w:sz w:val="28"/>
          <w:szCs w:val="28"/>
        </w:rPr>
        <w:tab/>
        <w:t>(2.1)</w:t>
      </w:r>
    </w:p>
    <w:p w:rsidR="00A33645" w:rsidRPr="00C60B19" w:rsidRDefault="00A33645" w:rsidP="00055DA9">
      <w:pPr>
        <w:ind w:left="1560" w:hanging="993"/>
        <w:jc w:val="both"/>
        <w:rPr>
          <w:spacing w:val="-6"/>
          <w:sz w:val="28"/>
          <w:szCs w:val="28"/>
        </w:rPr>
      </w:pPr>
      <w:r w:rsidRPr="00C60B19">
        <w:rPr>
          <w:spacing w:val="-6"/>
          <w:sz w:val="28"/>
          <w:szCs w:val="28"/>
        </w:rPr>
        <w:t xml:space="preserve">где </w:t>
      </w:r>
      <w:proofErr w:type="spellStart"/>
      <w:r w:rsidRPr="00EF26B2">
        <w:rPr>
          <w:spacing w:val="-6"/>
          <w:sz w:val="28"/>
          <w:szCs w:val="28"/>
        </w:rPr>
        <w:t>Ф</w:t>
      </w:r>
      <w:r w:rsidRPr="00EF26B2">
        <w:rPr>
          <w:spacing w:val="-6"/>
          <w:sz w:val="28"/>
          <w:szCs w:val="28"/>
          <w:vertAlign w:val="subscript"/>
        </w:rPr>
        <w:t>д</w:t>
      </w:r>
      <w:proofErr w:type="spellEnd"/>
      <w:r w:rsidRPr="00C60B19">
        <w:rPr>
          <w:i/>
          <w:spacing w:val="-6"/>
          <w:sz w:val="28"/>
          <w:szCs w:val="28"/>
        </w:rPr>
        <w:t xml:space="preserve"> –</w:t>
      </w:r>
      <w:r>
        <w:rPr>
          <w:i/>
          <w:spacing w:val="-6"/>
          <w:sz w:val="28"/>
          <w:szCs w:val="28"/>
        </w:rPr>
        <w:t xml:space="preserve"> </w:t>
      </w:r>
      <w:r w:rsidRPr="00C60B19">
        <w:rPr>
          <w:spacing w:val="-6"/>
          <w:sz w:val="28"/>
          <w:szCs w:val="28"/>
        </w:rPr>
        <w:t xml:space="preserve">действительный фонд времени за плановый период; </w:t>
      </w:r>
      <w:r w:rsidRPr="00EF26B2">
        <w:rPr>
          <w:spacing w:val="-6"/>
          <w:sz w:val="28"/>
          <w:szCs w:val="28"/>
          <w:lang w:val="en-US"/>
        </w:rPr>
        <w:t>N</w:t>
      </w:r>
      <w:r w:rsidRPr="00C60B19">
        <w:rPr>
          <w:i/>
          <w:spacing w:val="-6"/>
          <w:sz w:val="28"/>
          <w:szCs w:val="28"/>
        </w:rPr>
        <w:t xml:space="preserve"> – </w:t>
      </w:r>
      <w:r w:rsidRPr="00C60B19">
        <w:rPr>
          <w:spacing w:val="-6"/>
          <w:sz w:val="28"/>
          <w:szCs w:val="28"/>
        </w:rPr>
        <w:t>программа выпуска.</w:t>
      </w:r>
    </w:p>
    <w:p w:rsidR="00E8148C" w:rsidRDefault="00E8148C" w:rsidP="00E8148C">
      <w:pPr>
        <w:ind w:firstLine="540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д</w:t>
      </w:r>
      <w:r>
        <w:rPr>
          <w:sz w:val="28"/>
          <w:szCs w:val="28"/>
        </w:rPr>
        <w:t>ействительный фонд времени за плановый период определяется как:</w:t>
      </w:r>
    </w:p>
    <w:p w:rsidR="00E8148C" w:rsidRDefault="00E8148C" w:rsidP="00E8148C">
      <w:pPr>
        <w:spacing w:before="120" w:after="120"/>
        <w:ind w:firstLine="539"/>
        <w:jc w:val="right"/>
        <w:rPr>
          <w:sz w:val="28"/>
          <w:szCs w:val="28"/>
        </w:rPr>
      </w:pPr>
      <w:proofErr w:type="spellStart"/>
      <w:r w:rsidRPr="00055DA9">
        <w:rPr>
          <w:sz w:val="28"/>
          <w:szCs w:val="28"/>
        </w:rPr>
        <w:t>Ф</w:t>
      </w:r>
      <w:r w:rsidRPr="00055DA9">
        <w:rPr>
          <w:sz w:val="28"/>
          <w:szCs w:val="28"/>
          <w:vertAlign w:val="subscript"/>
        </w:rPr>
        <w:t>д</w:t>
      </w:r>
      <w:r w:rsidRPr="00055DA9">
        <w:rPr>
          <w:sz w:val="28"/>
          <w:szCs w:val="28"/>
        </w:rPr>
        <w:t>=с</w:t>
      </w:r>
      <w:proofErr w:type="spellEnd"/>
      <w:proofErr w:type="gramStart"/>
      <w:r w:rsidRPr="00055DA9">
        <w:rPr>
          <w:sz w:val="28"/>
          <w:szCs w:val="28"/>
        </w:rPr>
        <w:t>·Д</w:t>
      </w:r>
      <w:proofErr w:type="gramEnd"/>
      <w:r w:rsidRPr="00055DA9">
        <w:rPr>
          <w:sz w:val="28"/>
          <w:szCs w:val="28"/>
        </w:rPr>
        <w:t>·</w:t>
      </w:r>
      <w:proofErr w:type="spellStart"/>
      <w:r w:rsidRPr="00055DA9">
        <w:rPr>
          <w:sz w:val="28"/>
          <w:szCs w:val="28"/>
        </w:rPr>
        <w:t>к</w:t>
      </w:r>
      <w:r w:rsidRPr="00055DA9">
        <w:rPr>
          <w:sz w:val="28"/>
          <w:szCs w:val="28"/>
          <w:vertAlign w:val="subscript"/>
        </w:rPr>
        <w:t>п</w:t>
      </w:r>
      <w:proofErr w:type="spellEnd"/>
      <w:r w:rsidRPr="00055DA9">
        <w:rPr>
          <w:sz w:val="28"/>
          <w:szCs w:val="28"/>
        </w:rPr>
        <w:t>·4</w:t>
      </w:r>
      <w:r w:rsidR="00211248">
        <w:rPr>
          <w:sz w:val="28"/>
          <w:szCs w:val="28"/>
        </w:rPr>
        <w:t>0</w:t>
      </w:r>
      <w:r w:rsidRPr="00055DA9">
        <w:rPr>
          <w:sz w:val="28"/>
          <w:szCs w:val="28"/>
        </w:rPr>
        <w:t>·60/5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(мин),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(2.2)</w:t>
      </w:r>
    </w:p>
    <w:p w:rsidR="00E8148C" w:rsidRDefault="00E8148C" w:rsidP="00E814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 w:rsidRPr="00055DA9">
        <w:rPr>
          <w:sz w:val="28"/>
          <w:szCs w:val="28"/>
        </w:rPr>
        <w:t>с</w:t>
      </w:r>
      <w:r>
        <w:rPr>
          <w:sz w:val="28"/>
          <w:szCs w:val="28"/>
        </w:rPr>
        <w:t xml:space="preserve"> – количество рабочих смен; </w:t>
      </w:r>
      <w:r w:rsidRPr="00055DA9">
        <w:rPr>
          <w:sz w:val="28"/>
          <w:szCs w:val="28"/>
        </w:rPr>
        <w:t>Д</w:t>
      </w:r>
      <w:r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 xml:space="preserve">количество рабочих дней за плановый период; </w:t>
      </w:r>
      <w:proofErr w:type="spellStart"/>
      <w:r w:rsidRPr="00055DA9">
        <w:rPr>
          <w:sz w:val="28"/>
          <w:szCs w:val="28"/>
        </w:rPr>
        <w:t>к</w:t>
      </w:r>
      <w:r w:rsidRPr="00055DA9">
        <w:rPr>
          <w:sz w:val="28"/>
          <w:szCs w:val="28"/>
          <w:vertAlign w:val="subscript"/>
        </w:rPr>
        <w:t>п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коэффициент регламентированных перерывов (</w:t>
      </w:r>
      <w:r w:rsidRPr="00055DA9">
        <w:rPr>
          <w:sz w:val="28"/>
          <w:szCs w:val="28"/>
        </w:rPr>
        <w:t>к</w:t>
      </w:r>
      <w:r w:rsidRPr="00055DA9"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>=0,95).</w:t>
      </w:r>
    </w:p>
    <w:p w:rsidR="00E8148C" w:rsidRPr="00C60B19" w:rsidRDefault="00E8148C" w:rsidP="00E8148C">
      <w:pPr>
        <w:ind w:firstLine="540"/>
        <w:jc w:val="both"/>
        <w:rPr>
          <w:sz w:val="28"/>
          <w:szCs w:val="28"/>
        </w:rPr>
      </w:pPr>
      <w:r>
        <w:rPr>
          <w:caps/>
          <w:sz w:val="28"/>
          <w:szCs w:val="28"/>
        </w:rPr>
        <w:t>т</w:t>
      </w:r>
      <w:r>
        <w:rPr>
          <w:sz w:val="28"/>
          <w:szCs w:val="28"/>
        </w:rPr>
        <w:t>рудоемкость</w:t>
      </w:r>
      <w:r>
        <w:rPr>
          <w:i/>
          <w:sz w:val="28"/>
          <w:szCs w:val="28"/>
        </w:rPr>
        <w:t xml:space="preserve"> </w:t>
      </w:r>
      <w:proofErr w:type="spellStart"/>
      <w:r w:rsidRPr="00055DA9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операции сборки определяется исходя из производител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ности оборудования, применяемого для выполнения операции, и количества </w:t>
      </w:r>
      <w:proofErr w:type="gramStart"/>
      <w:r>
        <w:rPr>
          <w:sz w:val="28"/>
          <w:szCs w:val="28"/>
        </w:rPr>
        <w:t>собираемых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электрорадиоэлементов</w:t>
      </w:r>
      <w:proofErr w:type="spellEnd"/>
      <w:r w:rsidRPr="00C60B19">
        <w:rPr>
          <w:sz w:val="28"/>
          <w:szCs w:val="28"/>
        </w:rPr>
        <w:t>:</w:t>
      </w:r>
    </w:p>
    <w:p w:rsidR="00E8148C" w:rsidRDefault="00E8148C" w:rsidP="00E8148C">
      <w:pPr>
        <w:spacing w:before="120" w:after="120"/>
        <w:ind w:firstLine="539"/>
        <w:jc w:val="right"/>
        <w:rPr>
          <w:sz w:val="28"/>
          <w:szCs w:val="28"/>
        </w:rPr>
      </w:pPr>
      <w:r w:rsidRPr="00055DA9">
        <w:rPr>
          <w:sz w:val="28"/>
          <w:szCs w:val="28"/>
        </w:rPr>
        <w:t>Т</w:t>
      </w:r>
      <w:proofErr w:type="spellStart"/>
      <w:r w:rsidRPr="00055DA9">
        <w:rPr>
          <w:sz w:val="28"/>
          <w:szCs w:val="28"/>
          <w:vertAlign w:val="subscript"/>
          <w:lang w:val="en-US"/>
        </w:rPr>
        <w:t>i</w:t>
      </w:r>
      <w:proofErr w:type="spellEnd"/>
      <w:r w:rsidRPr="00055DA9">
        <w:rPr>
          <w:sz w:val="28"/>
          <w:szCs w:val="28"/>
        </w:rPr>
        <w:t>=</w:t>
      </w:r>
      <w:r w:rsidRPr="00055DA9">
        <w:rPr>
          <w:sz w:val="28"/>
          <w:szCs w:val="28"/>
          <w:lang w:val="en-US"/>
        </w:rPr>
        <w:t>n</w:t>
      </w:r>
      <w:r w:rsidRPr="00055DA9">
        <w:rPr>
          <w:sz w:val="28"/>
          <w:szCs w:val="28"/>
        </w:rPr>
        <w:t>·60/</w:t>
      </w:r>
      <w:proofErr w:type="gramStart"/>
      <w:r w:rsidRPr="00055DA9">
        <w:rPr>
          <w:sz w:val="28"/>
          <w:szCs w:val="28"/>
        </w:rPr>
        <w:t>П</w:t>
      </w:r>
      <w:proofErr w:type="gramEnd"/>
      <w:r>
        <w:rPr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(мин) 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(2.3)</w:t>
      </w:r>
    </w:p>
    <w:p w:rsidR="00055DA9" w:rsidRDefault="00E8148C" w:rsidP="00055DA9">
      <w:pPr>
        <w:ind w:left="1560" w:hanging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proofErr w:type="gramStart"/>
      <w:r w:rsidRPr="00055DA9">
        <w:rPr>
          <w:sz w:val="28"/>
          <w:szCs w:val="28"/>
        </w:rPr>
        <w:t>П</w:t>
      </w:r>
      <w:proofErr w:type="gramEnd"/>
      <w:r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 xml:space="preserve">производительность единицы оборудования,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>/час</w:t>
      </w:r>
      <w:r w:rsidRPr="00055DA9">
        <w:rPr>
          <w:sz w:val="28"/>
          <w:szCs w:val="28"/>
        </w:rPr>
        <w:t xml:space="preserve">;  </w:t>
      </w:r>
    </w:p>
    <w:p w:rsidR="00E8148C" w:rsidRDefault="00E8148C" w:rsidP="00055DA9">
      <w:pPr>
        <w:ind w:left="1560" w:hanging="993"/>
        <w:jc w:val="both"/>
        <w:rPr>
          <w:sz w:val="28"/>
          <w:szCs w:val="28"/>
        </w:rPr>
      </w:pPr>
      <w:r w:rsidRPr="00055DA9">
        <w:rPr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собираемых </w:t>
      </w:r>
      <w:proofErr w:type="spellStart"/>
      <w:r>
        <w:rPr>
          <w:sz w:val="28"/>
          <w:szCs w:val="28"/>
        </w:rPr>
        <w:t>электрорадиоэлементов</w:t>
      </w:r>
      <w:proofErr w:type="spellEnd"/>
      <w:r>
        <w:rPr>
          <w:sz w:val="28"/>
          <w:szCs w:val="28"/>
        </w:rPr>
        <w:t>.</w:t>
      </w:r>
    </w:p>
    <w:p w:rsidR="00E8148C" w:rsidRDefault="00E8148C" w:rsidP="00E8148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ЭРЭ, </w:t>
      </w:r>
      <w:proofErr w:type="gramStart"/>
      <w:r>
        <w:rPr>
          <w:sz w:val="28"/>
          <w:szCs w:val="28"/>
        </w:rPr>
        <w:t>устанавливаемых</w:t>
      </w:r>
      <w:proofErr w:type="gramEnd"/>
      <w:r>
        <w:rPr>
          <w:sz w:val="28"/>
          <w:szCs w:val="28"/>
        </w:rPr>
        <w:t xml:space="preserve"> на </w:t>
      </w:r>
      <w:proofErr w:type="spellStart"/>
      <w:r w:rsidRPr="00055DA9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-ой операции, должно учитывать соотношение</w:t>
      </w:r>
    </w:p>
    <w:p w:rsidR="00E8148C" w:rsidRDefault="00E8148C" w:rsidP="00E8148C">
      <w:pPr>
        <w:spacing w:after="120"/>
        <w:ind w:left="2835"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0,9 &lt; </w:t>
      </w:r>
      <w:r w:rsidRPr="00055DA9">
        <w:rPr>
          <w:sz w:val="28"/>
          <w:szCs w:val="28"/>
        </w:rPr>
        <w:t>Т</w:t>
      </w:r>
      <w:proofErr w:type="spellStart"/>
      <w:proofErr w:type="gramStart"/>
      <w:r w:rsidRPr="00055DA9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055DA9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/</w:t>
      </w:r>
      <w:r w:rsidRPr="00A33645">
        <w:rPr>
          <w:i/>
          <w:sz w:val="28"/>
          <w:szCs w:val="28"/>
        </w:rPr>
        <w:t xml:space="preserve"> </w:t>
      </w:r>
      <w:r w:rsidRPr="00F758FB">
        <w:rPr>
          <w:sz w:val="28"/>
          <w:szCs w:val="28"/>
          <w:lang w:val="en-US"/>
        </w:rPr>
        <w:t>r</w:t>
      </w:r>
      <w:r w:rsidRPr="00A33645">
        <w:rPr>
          <w:sz w:val="28"/>
          <w:szCs w:val="28"/>
        </w:rPr>
        <w:t xml:space="preserve"> </w:t>
      </w:r>
      <w:r>
        <w:rPr>
          <w:sz w:val="28"/>
          <w:szCs w:val="28"/>
        </w:rPr>
        <w:t>&lt; 1,2</w:t>
      </w:r>
      <w:r w:rsidR="00906BD6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(2.4)</w:t>
      </w:r>
    </w:p>
    <w:p w:rsidR="00E8148C" w:rsidRDefault="00E8148C" w:rsidP="00E8148C">
      <w:pPr>
        <w:ind w:firstLine="540"/>
        <w:jc w:val="both"/>
        <w:rPr>
          <w:b/>
          <w:bCs/>
          <w:sz w:val="28"/>
        </w:rPr>
      </w:pPr>
      <w:r>
        <w:rPr>
          <w:sz w:val="28"/>
        </w:rPr>
        <w:t>Разработка технологических схем сборки способствует дифференциации процессов сборки, что значительно сокращает длительность производственного цикла.</w:t>
      </w:r>
    </w:p>
    <w:p w:rsidR="007C24A7" w:rsidRDefault="0091703F" w:rsidP="00A3364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848225" cy="5229860"/>
            <wp:effectExtent l="19050" t="0" r="9525" b="0"/>
            <wp:docPr id="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522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CB6" w:rsidRDefault="006D7CB6" w:rsidP="00915974">
      <w:pPr>
        <w:jc w:val="center"/>
      </w:pPr>
      <w:r w:rsidRPr="008275D7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2.4</w:t>
      </w:r>
      <w:r w:rsidRPr="008275D7">
        <w:rPr>
          <w:sz w:val="28"/>
          <w:szCs w:val="28"/>
        </w:rPr>
        <w:t xml:space="preserve"> – Схема технологического процесса сборки </w:t>
      </w:r>
      <w:r>
        <w:rPr>
          <w:sz w:val="28"/>
          <w:szCs w:val="28"/>
        </w:rPr>
        <w:t>модуля</w:t>
      </w:r>
      <w:r w:rsidRPr="008275D7">
        <w:rPr>
          <w:sz w:val="28"/>
          <w:szCs w:val="28"/>
        </w:rPr>
        <w:t xml:space="preserve"> типа</w:t>
      </w:r>
      <w:r>
        <w:rPr>
          <w:sz w:val="28"/>
          <w:szCs w:val="28"/>
        </w:rPr>
        <w:t xml:space="preserve"> 1</w:t>
      </w:r>
    </w:p>
    <w:p w:rsidR="003D434E" w:rsidRDefault="003D434E" w:rsidP="00194E9C">
      <w:pPr>
        <w:ind w:firstLine="540"/>
        <w:rPr>
          <w:sz w:val="28"/>
          <w:szCs w:val="28"/>
        </w:rPr>
      </w:pPr>
    </w:p>
    <w:p w:rsidR="003D434E" w:rsidRDefault="003D434E" w:rsidP="003D434E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4075" cy="7239000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4E" w:rsidRDefault="003D434E" w:rsidP="00A336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33645" w:rsidRDefault="00A33645" w:rsidP="00A336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275D7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2.5</w:t>
      </w:r>
      <w:r w:rsidRPr="008275D7">
        <w:rPr>
          <w:sz w:val="28"/>
          <w:szCs w:val="28"/>
        </w:rPr>
        <w:t xml:space="preserve"> – Схема технологического процесса сборки </w:t>
      </w:r>
      <w:r>
        <w:rPr>
          <w:sz w:val="28"/>
          <w:szCs w:val="28"/>
        </w:rPr>
        <w:t>модуля</w:t>
      </w:r>
      <w:r w:rsidRPr="008275D7">
        <w:rPr>
          <w:sz w:val="28"/>
          <w:szCs w:val="28"/>
        </w:rPr>
        <w:t xml:space="preserve"> типа 2</w:t>
      </w:r>
    </w:p>
    <w:p w:rsidR="003D434E" w:rsidRDefault="003D434E" w:rsidP="00A33645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D434E" w:rsidRDefault="003D434E" w:rsidP="00A33645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A33645" w:rsidRDefault="00A33645" w:rsidP="00A33645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A33645" w:rsidRDefault="00A33645" w:rsidP="00A33645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D434E" w:rsidRDefault="003D434E" w:rsidP="00A33645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400300" cy="5238750"/>
            <wp:effectExtent l="19050" t="0" r="0" b="0"/>
            <wp:docPr id="1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4E" w:rsidRDefault="003D434E" w:rsidP="00A33645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A33645" w:rsidRDefault="00A33645" w:rsidP="00A336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Рисунок 2.6 – Схема технологического процесса сборки модуля типа 3</w:t>
      </w:r>
    </w:p>
    <w:p w:rsidR="00A33645" w:rsidRDefault="00A33645" w:rsidP="00A336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53DCC" w:rsidRDefault="00A33645" w:rsidP="00A53DCC">
      <w:pPr>
        <w:jc w:val="center"/>
        <w:rPr>
          <w:sz w:val="28"/>
          <w:szCs w:val="28"/>
        </w:rPr>
      </w:pPr>
      <w:r>
        <w:br w:type="page"/>
      </w:r>
      <w:bookmarkStart w:id="9" w:name="_Toc155203788"/>
      <w:bookmarkStart w:id="10" w:name="_Toc166002763"/>
      <w:bookmarkStart w:id="11" w:name="_Toc166256779"/>
    </w:p>
    <w:p w:rsidR="00A53DCC" w:rsidRDefault="00A53DCC" w:rsidP="00A53DCC">
      <w:pPr>
        <w:ind w:firstLine="540"/>
        <w:jc w:val="center"/>
        <w:rPr>
          <w:sz w:val="28"/>
          <w:szCs w:val="28"/>
        </w:rPr>
      </w:pPr>
    </w:p>
    <w:p w:rsidR="00A53DCC" w:rsidRDefault="00A53DCC" w:rsidP="00A53DCC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A53DCC">
        <w:rPr>
          <w:rFonts w:ascii="Times New Roman" w:hAnsi="Times New Roman"/>
          <w:i w:val="0"/>
        </w:rPr>
        <w:t xml:space="preserve">Разработка маршрутной технологии сборки электронного блока </w:t>
      </w:r>
      <w:bookmarkEnd w:id="9"/>
      <w:r w:rsidRPr="00A53DCC">
        <w:rPr>
          <w:rFonts w:ascii="Times New Roman" w:hAnsi="Times New Roman"/>
          <w:i w:val="0"/>
        </w:rPr>
        <w:t>и выбор оптимального варианта</w:t>
      </w:r>
      <w:bookmarkEnd w:id="10"/>
      <w:bookmarkEnd w:id="11"/>
      <w:r w:rsidRPr="00A53DCC">
        <w:rPr>
          <w:rFonts w:ascii="Times New Roman" w:hAnsi="Times New Roman"/>
          <w:i w:val="0"/>
        </w:rPr>
        <w:t xml:space="preserve"> технологического процесса</w:t>
      </w:r>
    </w:p>
    <w:p w:rsidR="00A53DCC" w:rsidRPr="00A53DCC" w:rsidRDefault="00A53DCC" w:rsidP="00A53DCC"/>
    <w:p w:rsidR="00A53DCC" w:rsidRPr="00A53DCC" w:rsidRDefault="00A53DCC" w:rsidP="00A53DCC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bookmarkStart w:id="12" w:name="_Toc166002764"/>
      <w:bookmarkStart w:id="13" w:name="_Toc166256780"/>
      <w:r w:rsidRPr="00A53DCC">
        <w:rPr>
          <w:rFonts w:ascii="Times New Roman" w:hAnsi="Times New Roman"/>
          <w:i w:val="0"/>
          <w:iCs w:val="0"/>
          <w:caps/>
        </w:rPr>
        <w:t>т</w:t>
      </w:r>
      <w:r w:rsidRPr="00A53DCC">
        <w:rPr>
          <w:rFonts w:ascii="Times New Roman" w:hAnsi="Times New Roman"/>
          <w:i w:val="0"/>
          <w:iCs w:val="0"/>
        </w:rPr>
        <w:t>еоретические сведения</w:t>
      </w:r>
      <w:bookmarkEnd w:id="12"/>
      <w:bookmarkEnd w:id="13"/>
    </w:p>
    <w:p w:rsidR="00A53DCC" w:rsidRDefault="00A53DCC" w:rsidP="00A53DCC"/>
    <w:p w:rsidR="00A53DCC" w:rsidRDefault="00A53DCC" w:rsidP="00A53D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Сборку электронных блоков проводят в три этапа. На </w:t>
      </w:r>
      <w:r>
        <w:rPr>
          <w:spacing w:val="40"/>
          <w:sz w:val="28"/>
          <w:szCs w:val="28"/>
        </w:rPr>
        <w:t>первом этапе</w:t>
      </w:r>
      <w:r>
        <w:rPr>
          <w:sz w:val="28"/>
          <w:szCs w:val="28"/>
        </w:rPr>
        <w:t xml:space="preserve"> (механическая сборка):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num" w:pos="-156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выполняют неразъемные соединения деталей и сборочных единиц с платой (развальцовк</w:t>
      </w:r>
      <w:r w:rsidR="000C2B7C">
        <w:rPr>
          <w:sz w:val="28"/>
          <w:szCs w:val="28"/>
        </w:rPr>
        <w:t>а</w:t>
      </w:r>
      <w:r>
        <w:rPr>
          <w:sz w:val="28"/>
          <w:szCs w:val="28"/>
        </w:rPr>
        <w:t xml:space="preserve">, склеивание и т. </w:t>
      </w:r>
      <w:r w:rsidR="0065125D">
        <w:rPr>
          <w:sz w:val="28"/>
          <w:szCs w:val="28"/>
        </w:rPr>
        <w:t>д</w:t>
      </w:r>
      <w:r>
        <w:rPr>
          <w:sz w:val="28"/>
          <w:szCs w:val="28"/>
        </w:rPr>
        <w:t>.);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num" w:pos="-156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устанавливают крепежные детали (угольники, кронштейны и т. </w:t>
      </w:r>
      <w:r w:rsidR="0065125D">
        <w:rPr>
          <w:sz w:val="28"/>
          <w:szCs w:val="28"/>
        </w:rPr>
        <w:t>д</w:t>
      </w:r>
      <w:r>
        <w:rPr>
          <w:sz w:val="28"/>
          <w:szCs w:val="28"/>
        </w:rPr>
        <w:t>.);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num" w:pos="-156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закрепляют крупногабаритные (трансформаторы питания и т. </w:t>
      </w:r>
      <w:r w:rsidR="0065125D">
        <w:rPr>
          <w:sz w:val="28"/>
          <w:szCs w:val="28"/>
        </w:rPr>
        <w:t>д</w:t>
      </w:r>
      <w:r>
        <w:rPr>
          <w:sz w:val="28"/>
          <w:szCs w:val="28"/>
        </w:rPr>
        <w:t>.) эл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менты собственным крепежом. </w:t>
      </w:r>
    </w:p>
    <w:p w:rsidR="00A53DCC" w:rsidRDefault="00A53DCC" w:rsidP="00A53DCC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pacing w:val="40"/>
          <w:sz w:val="28"/>
          <w:szCs w:val="28"/>
        </w:rPr>
        <w:t>втором этапе</w:t>
      </w:r>
      <w:r>
        <w:rPr>
          <w:sz w:val="28"/>
          <w:szCs w:val="28"/>
        </w:rPr>
        <w:t xml:space="preserve"> (электрический монтаж):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num" w:pos="-156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выполняют заготовительные операции (подготовку проводов, жгутов, кабелей, выводов ЭРЭ);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num" w:pos="-156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устанавливают навесные ЭРЭ и микросхемы на платы;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left" w:pos="49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выполняют электрические соединения (монтаж) в соответствии с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трической принципиальной или электромонтажной схемой;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контролируют качество монтажа.</w:t>
      </w:r>
    </w:p>
    <w:p w:rsidR="00A53DCC" w:rsidRDefault="00A53DCC" w:rsidP="00A53DCC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pacing w:val="40"/>
          <w:sz w:val="28"/>
          <w:szCs w:val="28"/>
        </w:rPr>
        <w:t>третьем этапе</w:t>
      </w:r>
      <w:r>
        <w:rPr>
          <w:sz w:val="28"/>
          <w:szCs w:val="28"/>
        </w:rPr>
        <w:t>: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контролируют качество сборки и маркируют изделия;</w:t>
      </w:r>
    </w:p>
    <w:p w:rsidR="00A53DCC" w:rsidRDefault="00A53DCC" w:rsidP="00A53DCC">
      <w:pPr>
        <w:numPr>
          <w:ilvl w:val="0"/>
          <w:numId w:val="5"/>
        </w:numPr>
        <w:tabs>
          <w:tab w:val="clear" w:pos="360"/>
          <w:tab w:val="left" w:pos="90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выполняют регулировочно-настроечные работы.</w:t>
      </w:r>
    </w:p>
    <w:p w:rsidR="00A53DCC" w:rsidRDefault="00A53DCC" w:rsidP="00A53DCC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sz w:val="28"/>
          <w:szCs w:val="28"/>
        </w:rPr>
        <w:t xml:space="preserve">При выборе оптимального варианта ТП используют технико-экономические критерии — </w:t>
      </w:r>
      <w:r>
        <w:rPr>
          <w:i/>
          <w:sz w:val="28"/>
          <w:szCs w:val="28"/>
        </w:rPr>
        <w:t>экономичность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производительность</w:t>
      </w:r>
      <w:r>
        <w:rPr>
          <w:sz w:val="28"/>
          <w:szCs w:val="28"/>
        </w:rPr>
        <w:t xml:space="preserve">. </w:t>
      </w:r>
    </w:p>
    <w:p w:rsidR="00A53DCC" w:rsidRDefault="00A53DCC" w:rsidP="00A53D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Экономичным считается процесс, который при заданных условиях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чивает минимальную технологическую себестоимость. Производительность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ответствует наименьшим затратам живого труда и обеспечивает быстрый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пуск продукции в плановые сроки.</w:t>
      </w:r>
    </w:p>
    <w:p w:rsidR="00A53DCC" w:rsidRDefault="00A53DCC" w:rsidP="00A53D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выбора оптимального варианта ТП по производительности рассчит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ваем производительность труда по каждому из вариантов. </w:t>
      </w:r>
      <w:r>
        <w:rPr>
          <w:i/>
          <w:sz w:val="28"/>
          <w:szCs w:val="28"/>
        </w:rPr>
        <w:t>Производительность</w:t>
      </w:r>
      <w:r>
        <w:rPr>
          <w:sz w:val="28"/>
          <w:szCs w:val="28"/>
        </w:rPr>
        <w:t xml:space="preserve"> – количество изделий, которое изготовлено за единицу времени (час, смену):</w:t>
      </w:r>
    </w:p>
    <w:tbl>
      <w:tblPr>
        <w:tblW w:w="0" w:type="auto"/>
        <w:tblInd w:w="162" w:type="dxa"/>
        <w:tblLook w:val="01E0"/>
      </w:tblPr>
      <w:tblGrid>
        <w:gridCol w:w="4927"/>
        <w:gridCol w:w="4721"/>
      </w:tblGrid>
      <w:tr w:rsidR="00A53DCC">
        <w:tc>
          <w:tcPr>
            <w:tcW w:w="4927" w:type="dxa"/>
          </w:tcPr>
          <w:p w:rsidR="00A53DCC" w:rsidRDefault="000C2B7C" w:rsidP="00E03719">
            <w:pPr>
              <w:jc w:val="right"/>
              <w:rPr>
                <w:sz w:val="28"/>
                <w:szCs w:val="28"/>
              </w:rPr>
            </w:pPr>
            <w:r w:rsidRPr="003A7800">
              <w:rPr>
                <w:position w:val="-60"/>
              </w:rPr>
              <w:object w:dxaOrig="1280" w:dyaOrig="999">
                <v:shape id="_x0000_i1027" type="#_x0000_t75" style="width:70.75pt;height:55.7pt" o:ole="">
                  <v:imagedata r:id="rId19" o:title=""/>
                </v:shape>
                <o:OLEObject Type="Embed" ProgID="Equation.3" ShapeID="_x0000_i1027" DrawAspect="Content" ObjectID="_1546468040" r:id="rId20"/>
              </w:object>
            </w:r>
          </w:p>
        </w:tc>
        <w:tc>
          <w:tcPr>
            <w:tcW w:w="4721" w:type="dxa"/>
          </w:tcPr>
          <w:p w:rsidR="00A53DCC" w:rsidRDefault="00A53DCC" w:rsidP="00E03719">
            <w:pPr>
              <w:spacing w:before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(3. 1)</w:t>
            </w:r>
          </w:p>
        </w:tc>
      </w:tr>
    </w:tbl>
    <w:p w:rsidR="00A53DCC" w:rsidRDefault="00A53DCC" w:rsidP="000C2B7C">
      <w:pPr>
        <w:ind w:left="1560" w:hanging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 w:rsidRPr="00E02FF8">
        <w:rPr>
          <w:sz w:val="28"/>
          <w:szCs w:val="28"/>
        </w:rPr>
        <w:t>Ф</w:t>
      </w:r>
      <w:r w:rsidRPr="000C2B7C">
        <w:rPr>
          <w:sz w:val="28"/>
          <w:szCs w:val="28"/>
          <w:vertAlign w:val="subscript"/>
        </w:rPr>
        <w:t>д</w:t>
      </w:r>
      <w:proofErr w:type="spellEnd"/>
      <w:r w:rsidRPr="00E02FF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действительный фонд времени за плановый период;  </w:t>
      </w:r>
      <w:proofErr w:type="spellStart"/>
      <w:r w:rsidRPr="000C2B7C"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– количес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 операций ТП;</w:t>
      </w:r>
      <w:r>
        <w:rPr>
          <w:i/>
          <w:sz w:val="28"/>
          <w:szCs w:val="28"/>
        </w:rPr>
        <w:t xml:space="preserve">  </w:t>
      </w:r>
      <w:proofErr w:type="spellStart"/>
      <w:r w:rsidRPr="000C2B7C">
        <w:rPr>
          <w:sz w:val="28"/>
          <w:szCs w:val="28"/>
        </w:rPr>
        <w:t>Т</w:t>
      </w:r>
      <w:r w:rsidRPr="000C2B7C">
        <w:rPr>
          <w:sz w:val="28"/>
          <w:szCs w:val="28"/>
          <w:vertAlign w:val="subscript"/>
        </w:rPr>
        <w:t>шт</w:t>
      </w:r>
      <w:proofErr w:type="spellEnd"/>
      <w:r w:rsidRPr="000C2B7C">
        <w:rPr>
          <w:sz w:val="28"/>
          <w:szCs w:val="28"/>
          <w:vertAlign w:val="subscript"/>
        </w:rPr>
        <w:t xml:space="preserve"> </w:t>
      </w:r>
      <w:proofErr w:type="spellStart"/>
      <w:r w:rsidRPr="000C2B7C">
        <w:rPr>
          <w:sz w:val="28"/>
          <w:szCs w:val="28"/>
          <w:vertAlign w:val="subscript"/>
        </w:rPr>
        <w:t>i</w:t>
      </w:r>
      <w:proofErr w:type="spellEnd"/>
      <w:r w:rsidRPr="000C2B7C">
        <w:rPr>
          <w:sz w:val="28"/>
          <w:szCs w:val="28"/>
        </w:rPr>
        <w:t xml:space="preserve"> – трудоемкость </w:t>
      </w:r>
      <w:proofErr w:type="spellStart"/>
      <w:r w:rsidRPr="000C2B7C">
        <w:rPr>
          <w:sz w:val="28"/>
          <w:szCs w:val="28"/>
        </w:rPr>
        <w:t>i-й</w:t>
      </w:r>
      <w:proofErr w:type="spellEnd"/>
      <w:r w:rsidRPr="000C2B7C">
        <w:rPr>
          <w:sz w:val="28"/>
          <w:szCs w:val="28"/>
        </w:rPr>
        <w:t xml:space="preserve"> операции</w:t>
      </w:r>
      <w:r>
        <w:rPr>
          <w:sz w:val="28"/>
          <w:szCs w:val="28"/>
        </w:rPr>
        <w:t>.</w:t>
      </w:r>
    </w:p>
    <w:p w:rsidR="00A53DCC" w:rsidRDefault="00A53DCC" w:rsidP="00A53DCC">
      <w:pPr>
        <w:pStyle w:val="aa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расчетах производительности труда необходимо различать </w:t>
      </w:r>
      <w:r>
        <w:rPr>
          <w:i/>
          <w:sz w:val="28"/>
          <w:szCs w:val="28"/>
        </w:rPr>
        <w:t>штучно-калькуляционное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штучное время</w:t>
      </w:r>
      <w:r>
        <w:rPr>
          <w:sz w:val="28"/>
          <w:szCs w:val="28"/>
        </w:rPr>
        <w:t xml:space="preserve"> выполнения операции. </w:t>
      </w:r>
    </w:p>
    <w:p w:rsidR="00A53DCC" w:rsidRDefault="00A53DCC" w:rsidP="00A53DCC">
      <w:pPr>
        <w:pStyle w:val="aa"/>
        <w:ind w:firstLine="567"/>
        <w:rPr>
          <w:sz w:val="28"/>
          <w:szCs w:val="28"/>
        </w:rPr>
      </w:pPr>
      <w:r>
        <w:rPr>
          <w:i/>
          <w:sz w:val="28"/>
          <w:szCs w:val="28"/>
        </w:rPr>
        <w:t>Штучно-калькуляционное время</w:t>
      </w:r>
      <w:r>
        <w:rPr>
          <w:sz w:val="28"/>
          <w:szCs w:val="28"/>
        </w:rPr>
        <w:t xml:space="preserve"> равно</w:t>
      </w:r>
    </w:p>
    <w:tbl>
      <w:tblPr>
        <w:tblW w:w="0" w:type="auto"/>
        <w:tblLook w:val="01E0"/>
      </w:tblPr>
      <w:tblGrid>
        <w:gridCol w:w="5562"/>
        <w:gridCol w:w="4140"/>
      </w:tblGrid>
      <w:tr w:rsidR="00A53DCC">
        <w:tc>
          <w:tcPr>
            <w:tcW w:w="5562" w:type="dxa"/>
          </w:tcPr>
          <w:p w:rsidR="00A53DCC" w:rsidRDefault="00B3744C" w:rsidP="00E03719">
            <w:pPr>
              <w:pStyle w:val="aa"/>
              <w:spacing w:after="0"/>
              <w:jc w:val="right"/>
              <w:rPr>
                <w:sz w:val="28"/>
                <w:szCs w:val="28"/>
              </w:rPr>
            </w:pPr>
            <w:r w:rsidRPr="000C2B7C">
              <w:rPr>
                <w:position w:val="-12"/>
                <w:sz w:val="28"/>
                <w:szCs w:val="28"/>
              </w:rPr>
              <w:object w:dxaOrig="2079" w:dyaOrig="360">
                <v:shape id="_x0000_i1028" type="#_x0000_t75" style="width:152.75pt;height:26.9pt" o:ole="" fillcolor="window">
                  <v:imagedata r:id="rId21" o:title=""/>
                </v:shape>
                <o:OLEObject Type="Embed" ProgID="Equation.3" ShapeID="_x0000_i1028" DrawAspect="Content" ObjectID="_1546468041" r:id="rId22"/>
              </w:object>
            </w:r>
            <w:r w:rsidR="00A53DCC">
              <w:rPr>
                <w:sz w:val="28"/>
                <w:szCs w:val="28"/>
              </w:rPr>
              <w:t>,</w:t>
            </w:r>
          </w:p>
        </w:tc>
        <w:tc>
          <w:tcPr>
            <w:tcW w:w="4140" w:type="dxa"/>
          </w:tcPr>
          <w:p w:rsidR="00A53DCC" w:rsidRDefault="00A53DCC" w:rsidP="00E03719">
            <w:pPr>
              <w:pStyle w:val="aa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(3.2)</w:t>
            </w:r>
          </w:p>
        </w:tc>
      </w:tr>
    </w:tbl>
    <w:p w:rsidR="00B3744C" w:rsidRDefault="00A53DCC" w:rsidP="00B3744C">
      <w:pPr>
        <w:ind w:left="1843" w:hanging="12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gramStart"/>
      <w:r w:rsidRPr="00B3744C">
        <w:rPr>
          <w:sz w:val="28"/>
          <w:szCs w:val="28"/>
          <w:lang w:val="en-US"/>
        </w:rPr>
        <w:t>T</w:t>
      </w:r>
      <w:proofErr w:type="gramEnd"/>
      <w:r w:rsidRPr="005F0CF2">
        <w:rPr>
          <w:sz w:val="28"/>
          <w:szCs w:val="28"/>
          <w:vertAlign w:val="subscript"/>
        </w:rPr>
        <w:t>ШТ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– ш</w:t>
      </w:r>
      <w:r w:rsidRPr="005F0CF2">
        <w:rPr>
          <w:sz w:val="28"/>
          <w:szCs w:val="28"/>
        </w:rPr>
        <w:t>тучное время</w:t>
      </w:r>
      <w:r>
        <w:rPr>
          <w:sz w:val="28"/>
          <w:szCs w:val="28"/>
        </w:rPr>
        <w:t>, которое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затрачивается на каждое изделие; </w:t>
      </w:r>
    </w:p>
    <w:p w:rsidR="00B3744C" w:rsidRDefault="00A53DCC" w:rsidP="00B3744C">
      <w:pPr>
        <w:ind w:left="1276" w:hanging="709"/>
        <w:jc w:val="both"/>
        <w:rPr>
          <w:sz w:val="28"/>
          <w:szCs w:val="28"/>
        </w:rPr>
      </w:pPr>
      <w:proofErr w:type="spellStart"/>
      <w:r w:rsidRPr="00B3744C">
        <w:rPr>
          <w:sz w:val="28"/>
          <w:szCs w:val="28"/>
        </w:rPr>
        <w:lastRenderedPageBreak/>
        <w:t>Т</w:t>
      </w:r>
      <w:r>
        <w:rPr>
          <w:sz w:val="28"/>
          <w:szCs w:val="28"/>
          <w:vertAlign w:val="subscript"/>
        </w:rPr>
        <w:t>п</w:t>
      </w:r>
      <w:r w:rsidR="00B3744C">
        <w:rPr>
          <w:sz w:val="28"/>
          <w:szCs w:val="28"/>
          <w:vertAlign w:val="subscript"/>
        </w:rPr>
        <w:t>-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– подготовительно-заключительное время, которое затрачивается на ознакомление с чертежами, получение инструмента, на подготовку и наладку оборудования на всю программу выпуска; </w:t>
      </w:r>
    </w:p>
    <w:p w:rsidR="00A53DCC" w:rsidRPr="005F0CF2" w:rsidRDefault="00A53DCC" w:rsidP="00B3744C">
      <w:pPr>
        <w:ind w:left="1843" w:hanging="127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программа</w:t>
      </w:r>
      <w:proofErr w:type="gramEnd"/>
      <w:r>
        <w:rPr>
          <w:sz w:val="28"/>
          <w:szCs w:val="28"/>
        </w:rPr>
        <w:t xml:space="preserve"> выпуска изделий.</w:t>
      </w:r>
    </w:p>
    <w:p w:rsidR="00A53DCC" w:rsidRDefault="00A53DCC" w:rsidP="00A53DCC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Штучное время </w:t>
      </w:r>
      <w:r>
        <w:rPr>
          <w:sz w:val="28"/>
          <w:szCs w:val="28"/>
        </w:rPr>
        <w:t xml:space="preserve"> определяется по формуле</w:t>
      </w:r>
    </w:p>
    <w:tbl>
      <w:tblPr>
        <w:tblW w:w="0" w:type="auto"/>
        <w:tblLook w:val="01E0"/>
      </w:tblPr>
      <w:tblGrid>
        <w:gridCol w:w="6102"/>
        <w:gridCol w:w="3600"/>
      </w:tblGrid>
      <w:tr w:rsidR="00A53DCC">
        <w:tc>
          <w:tcPr>
            <w:tcW w:w="6102" w:type="dxa"/>
            <w:vAlign w:val="center"/>
          </w:tcPr>
          <w:p w:rsidR="00A53DCC" w:rsidRDefault="00B3744C" w:rsidP="00E03719">
            <w:pPr>
              <w:spacing w:before="120" w:after="120"/>
              <w:jc w:val="right"/>
              <w:rPr>
                <w:sz w:val="28"/>
                <w:szCs w:val="28"/>
              </w:rPr>
            </w:pPr>
            <w:r w:rsidRPr="00D34F1F">
              <w:rPr>
                <w:position w:val="-14"/>
                <w:sz w:val="28"/>
                <w:szCs w:val="28"/>
              </w:rPr>
              <w:object w:dxaOrig="3019" w:dyaOrig="380">
                <v:shape id="_x0000_i1029" type="#_x0000_t75" style="width:211pt;height:26.9pt" o:ole="" fillcolor="window">
                  <v:imagedata r:id="rId23" o:title=""/>
                </v:shape>
                <o:OLEObject Type="Embed" ProgID="Equation.3" ShapeID="_x0000_i1029" DrawAspect="Content" ObjectID="_1546468042" r:id="rId24"/>
              </w:object>
            </w:r>
            <w:r w:rsidR="00A53DCC">
              <w:rPr>
                <w:sz w:val="28"/>
                <w:szCs w:val="28"/>
              </w:rPr>
              <w:t>,</w:t>
            </w:r>
          </w:p>
        </w:tc>
        <w:tc>
          <w:tcPr>
            <w:tcW w:w="3600" w:type="dxa"/>
            <w:vAlign w:val="center"/>
          </w:tcPr>
          <w:p w:rsidR="00A53DCC" w:rsidRDefault="00A53DCC" w:rsidP="00E03719">
            <w:pPr>
              <w:spacing w:before="120"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(3.3)</w:t>
            </w:r>
          </w:p>
        </w:tc>
      </w:tr>
    </w:tbl>
    <w:p w:rsidR="00B3744C" w:rsidRPr="00B3744C" w:rsidRDefault="00A53DCC" w:rsidP="00B3744C">
      <w:pPr>
        <w:ind w:left="1843" w:hanging="1276"/>
        <w:jc w:val="both"/>
        <w:rPr>
          <w:sz w:val="28"/>
          <w:szCs w:val="28"/>
        </w:rPr>
      </w:pPr>
      <w:r w:rsidRPr="00B3744C">
        <w:rPr>
          <w:sz w:val="28"/>
          <w:szCs w:val="28"/>
        </w:rPr>
        <w:t xml:space="preserve">где </w:t>
      </w:r>
      <w:proofErr w:type="spellStart"/>
      <w:r w:rsidRPr="00B3744C">
        <w:rPr>
          <w:sz w:val="28"/>
          <w:szCs w:val="28"/>
        </w:rPr>
        <w:t>Т</w:t>
      </w:r>
      <w:r w:rsidRPr="00B3744C">
        <w:rPr>
          <w:sz w:val="28"/>
          <w:szCs w:val="28"/>
          <w:vertAlign w:val="subscript"/>
        </w:rPr>
        <w:t>осн</w:t>
      </w:r>
      <w:proofErr w:type="spellEnd"/>
      <w:r w:rsidRPr="00B3744C">
        <w:rPr>
          <w:sz w:val="28"/>
          <w:szCs w:val="28"/>
        </w:rPr>
        <w:t xml:space="preserve"> – основное время работы оборудования; </w:t>
      </w:r>
    </w:p>
    <w:p w:rsidR="00B3744C" w:rsidRPr="00B3744C" w:rsidRDefault="00A53DCC" w:rsidP="00B3744C">
      <w:pPr>
        <w:ind w:left="1843" w:hanging="1276"/>
        <w:jc w:val="both"/>
        <w:rPr>
          <w:sz w:val="28"/>
          <w:szCs w:val="28"/>
        </w:rPr>
      </w:pPr>
      <w:proofErr w:type="spellStart"/>
      <w:r w:rsidRPr="00B3744C">
        <w:rPr>
          <w:sz w:val="28"/>
          <w:szCs w:val="28"/>
        </w:rPr>
        <w:t>Т</w:t>
      </w:r>
      <w:r w:rsidRPr="00B3744C">
        <w:rPr>
          <w:sz w:val="28"/>
          <w:szCs w:val="28"/>
          <w:vertAlign w:val="subscript"/>
        </w:rPr>
        <w:t>всп</w:t>
      </w:r>
      <w:proofErr w:type="spellEnd"/>
      <w:r w:rsidRPr="00B3744C">
        <w:rPr>
          <w:sz w:val="28"/>
          <w:szCs w:val="28"/>
        </w:rPr>
        <w:t xml:space="preserve"> – вспомогательное время на установку и снятие детали; </w:t>
      </w:r>
    </w:p>
    <w:p w:rsidR="00B3744C" w:rsidRPr="00B3744C" w:rsidRDefault="00A53DCC" w:rsidP="00B3744C">
      <w:pPr>
        <w:ind w:left="1843" w:hanging="1276"/>
        <w:jc w:val="both"/>
        <w:rPr>
          <w:sz w:val="28"/>
          <w:szCs w:val="28"/>
        </w:rPr>
      </w:pPr>
      <w:proofErr w:type="spellStart"/>
      <w:r w:rsidRPr="00B3744C">
        <w:rPr>
          <w:sz w:val="28"/>
          <w:szCs w:val="28"/>
        </w:rPr>
        <w:t>Т</w:t>
      </w:r>
      <w:r w:rsidRPr="00B3744C">
        <w:rPr>
          <w:sz w:val="28"/>
          <w:szCs w:val="28"/>
          <w:vertAlign w:val="subscript"/>
        </w:rPr>
        <w:t>обсл</w:t>
      </w:r>
      <w:proofErr w:type="spellEnd"/>
      <w:r w:rsidRPr="00B3744C">
        <w:rPr>
          <w:sz w:val="28"/>
          <w:szCs w:val="28"/>
        </w:rPr>
        <w:t xml:space="preserve"> – время обслуживания и замены инструмента; </w:t>
      </w:r>
    </w:p>
    <w:p w:rsidR="00A53DCC" w:rsidRPr="00B3744C" w:rsidRDefault="00A53DCC" w:rsidP="00B3744C">
      <w:pPr>
        <w:ind w:left="1843" w:hanging="1276"/>
        <w:jc w:val="both"/>
        <w:rPr>
          <w:sz w:val="28"/>
          <w:szCs w:val="28"/>
        </w:rPr>
      </w:pPr>
      <w:proofErr w:type="spellStart"/>
      <w:r w:rsidRPr="00B3744C">
        <w:rPr>
          <w:sz w:val="28"/>
          <w:szCs w:val="28"/>
        </w:rPr>
        <w:t>Т</w:t>
      </w:r>
      <w:r w:rsidRPr="00B3744C">
        <w:rPr>
          <w:sz w:val="28"/>
          <w:szCs w:val="28"/>
          <w:vertAlign w:val="subscript"/>
        </w:rPr>
        <w:t>пер</w:t>
      </w:r>
      <w:proofErr w:type="spellEnd"/>
      <w:r w:rsidRPr="00B3744C">
        <w:rPr>
          <w:sz w:val="28"/>
          <w:szCs w:val="28"/>
        </w:rPr>
        <w:t xml:space="preserve"> – время регламентированных перерывов в работе.</w:t>
      </w:r>
    </w:p>
    <w:p w:rsidR="00A53DCC" w:rsidRDefault="00A53DCC" w:rsidP="00A53DCC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сборочно-монтажного производства </w:t>
      </w:r>
      <w:proofErr w:type="spellStart"/>
      <w:r w:rsidRPr="00B3744C">
        <w:rPr>
          <w:sz w:val="28"/>
          <w:szCs w:val="28"/>
        </w:rPr>
        <w:t>Т</w:t>
      </w:r>
      <w:r w:rsidRPr="00B3744C">
        <w:rPr>
          <w:sz w:val="28"/>
          <w:szCs w:val="28"/>
          <w:vertAlign w:val="subscript"/>
        </w:rPr>
        <w:t>осн</w:t>
      </w:r>
      <w:proofErr w:type="spellEnd"/>
      <w:r w:rsidRPr="00B3744C">
        <w:rPr>
          <w:sz w:val="28"/>
          <w:szCs w:val="28"/>
        </w:rPr>
        <w:t xml:space="preserve"> и </w:t>
      </w:r>
      <w:proofErr w:type="spellStart"/>
      <w:r w:rsidRPr="00B3744C">
        <w:rPr>
          <w:sz w:val="28"/>
          <w:szCs w:val="28"/>
        </w:rPr>
        <w:t>Т</w:t>
      </w:r>
      <w:r w:rsidRPr="00B3744C">
        <w:rPr>
          <w:sz w:val="28"/>
          <w:szCs w:val="28"/>
          <w:vertAlign w:val="subscript"/>
        </w:rPr>
        <w:t>всп</w:t>
      </w:r>
      <w:proofErr w:type="spellEnd"/>
      <w:r w:rsidRPr="00B3744C">
        <w:rPr>
          <w:sz w:val="28"/>
          <w:szCs w:val="28"/>
        </w:rPr>
        <w:t xml:space="preserve"> объединяют в опер</w:t>
      </w:r>
      <w:r w:rsidRPr="00B3744C">
        <w:rPr>
          <w:sz w:val="28"/>
          <w:szCs w:val="28"/>
        </w:rPr>
        <w:t>а</w:t>
      </w:r>
      <w:r w:rsidRPr="00B3744C">
        <w:rPr>
          <w:sz w:val="28"/>
          <w:szCs w:val="28"/>
        </w:rPr>
        <w:t>тивное время Т</w:t>
      </w:r>
      <w:r w:rsidRPr="00B3744C">
        <w:rPr>
          <w:sz w:val="28"/>
          <w:szCs w:val="28"/>
          <w:vertAlign w:val="subscript"/>
        </w:rPr>
        <w:t>оп</w:t>
      </w:r>
      <w:r w:rsidRPr="00B3744C">
        <w:rPr>
          <w:sz w:val="28"/>
          <w:szCs w:val="28"/>
        </w:rPr>
        <w:t xml:space="preserve">, а </w:t>
      </w:r>
      <w:proofErr w:type="spellStart"/>
      <w:r w:rsidRPr="00B3744C">
        <w:rPr>
          <w:sz w:val="28"/>
          <w:szCs w:val="28"/>
        </w:rPr>
        <w:t>Т</w:t>
      </w:r>
      <w:r w:rsidRPr="00B3744C">
        <w:rPr>
          <w:sz w:val="28"/>
          <w:szCs w:val="28"/>
          <w:vertAlign w:val="subscript"/>
        </w:rPr>
        <w:t>обсл</w:t>
      </w:r>
      <w:r w:rsidRPr="00B3744C">
        <w:rPr>
          <w:sz w:val="28"/>
          <w:szCs w:val="28"/>
        </w:rPr>
        <w:t>+Т</w:t>
      </w:r>
      <w:r w:rsidRPr="00B3744C">
        <w:rPr>
          <w:sz w:val="28"/>
          <w:szCs w:val="28"/>
          <w:vertAlign w:val="subscript"/>
        </w:rPr>
        <w:t>пер</w:t>
      </w:r>
      <w:proofErr w:type="spellEnd"/>
      <w:r w:rsidRPr="00B3744C">
        <w:rPr>
          <w:sz w:val="28"/>
          <w:szCs w:val="28"/>
        </w:rPr>
        <w:t xml:space="preserve"> составляют дополнительное</w:t>
      </w:r>
      <w:r>
        <w:rPr>
          <w:sz w:val="28"/>
          <w:szCs w:val="28"/>
        </w:rPr>
        <w:t xml:space="preserve"> время, его задают в процентах от оперативного в виде коэффициентов.</w:t>
      </w:r>
      <w:proofErr w:type="gramEnd"/>
      <w:r>
        <w:rPr>
          <w:sz w:val="28"/>
          <w:szCs w:val="28"/>
        </w:rPr>
        <w:t xml:space="preserve"> Согласно ОСТ 4ГО.050.012 </w:t>
      </w:r>
      <w:r w:rsidR="004C6206">
        <w:rPr>
          <w:sz w:val="28"/>
          <w:szCs w:val="28"/>
        </w:rPr>
        <w:t>«</w:t>
      </w:r>
      <w:r>
        <w:rPr>
          <w:sz w:val="28"/>
          <w:szCs w:val="28"/>
        </w:rPr>
        <w:t>Нормирование сборочно-монтажных работ в производстве РЭА</w:t>
      </w:r>
      <w:r w:rsidR="004C6206">
        <w:rPr>
          <w:sz w:val="28"/>
          <w:szCs w:val="28"/>
        </w:rPr>
        <w:t>»</w:t>
      </w:r>
      <w:r>
        <w:rPr>
          <w:sz w:val="28"/>
          <w:szCs w:val="28"/>
        </w:rPr>
        <w:t xml:space="preserve"> штучное время определяется по формуле</w:t>
      </w:r>
    </w:p>
    <w:tbl>
      <w:tblPr>
        <w:tblW w:w="0" w:type="auto"/>
        <w:tblLook w:val="01E0"/>
      </w:tblPr>
      <w:tblGrid>
        <w:gridCol w:w="5562"/>
        <w:gridCol w:w="4140"/>
      </w:tblGrid>
      <w:tr w:rsidR="00A53DCC">
        <w:tc>
          <w:tcPr>
            <w:tcW w:w="5562" w:type="dxa"/>
            <w:vAlign w:val="center"/>
          </w:tcPr>
          <w:p w:rsidR="00A53DCC" w:rsidRDefault="004C6206" w:rsidP="00E03719">
            <w:pPr>
              <w:jc w:val="right"/>
              <w:rPr>
                <w:sz w:val="28"/>
                <w:szCs w:val="28"/>
              </w:rPr>
            </w:pPr>
            <w:r w:rsidRPr="004C6206">
              <w:rPr>
                <w:position w:val="-28"/>
                <w:sz w:val="28"/>
                <w:szCs w:val="28"/>
              </w:rPr>
              <w:object w:dxaOrig="2720" w:dyaOrig="680">
                <v:shape id="_x0000_i1030" type="#_x0000_t75" style="width:178.45pt;height:43.2pt" o:ole="" fillcolor="window">
                  <v:imagedata r:id="rId25" o:title=""/>
                </v:shape>
                <o:OLEObject Type="Embed" ProgID="Equation.DSMT4" ShapeID="_x0000_i1030" DrawAspect="Content" ObjectID="_1546468043" r:id="rId26"/>
              </w:object>
            </w:r>
          </w:p>
        </w:tc>
        <w:tc>
          <w:tcPr>
            <w:tcW w:w="4140" w:type="dxa"/>
            <w:vAlign w:val="center"/>
          </w:tcPr>
          <w:p w:rsidR="00A53DCC" w:rsidRDefault="00A53DCC" w:rsidP="00E037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(3.4)</w:t>
            </w:r>
          </w:p>
        </w:tc>
      </w:tr>
    </w:tbl>
    <w:p w:rsidR="004C6206" w:rsidRDefault="00A53DCC" w:rsidP="004C6206">
      <w:pPr>
        <w:tabs>
          <w:tab w:val="left" w:pos="3402"/>
          <w:tab w:val="left" w:pos="7371"/>
        </w:tabs>
        <w:ind w:left="1560" w:hanging="993"/>
        <w:jc w:val="both"/>
        <w:rPr>
          <w:sz w:val="28"/>
          <w:szCs w:val="28"/>
        </w:rPr>
      </w:pPr>
      <w:r w:rsidRPr="004C6206">
        <w:rPr>
          <w:sz w:val="28"/>
          <w:szCs w:val="28"/>
        </w:rPr>
        <w:t>где К</w:t>
      </w:r>
      <w:proofErr w:type="gramStart"/>
      <w:r w:rsidRPr="004C6206">
        <w:rPr>
          <w:sz w:val="28"/>
          <w:szCs w:val="28"/>
          <w:vertAlign w:val="subscript"/>
        </w:rPr>
        <w:t>1</w:t>
      </w:r>
      <w:proofErr w:type="gramEnd"/>
      <w:r w:rsidRPr="004C6206">
        <w:rPr>
          <w:sz w:val="28"/>
          <w:szCs w:val="28"/>
        </w:rPr>
        <w:t>– коэффициент, зависящий от сложности аппаратуры и типа прои</w:t>
      </w:r>
      <w:r w:rsidRPr="004C6206">
        <w:rPr>
          <w:sz w:val="28"/>
          <w:szCs w:val="28"/>
        </w:rPr>
        <w:t>з</w:t>
      </w:r>
      <w:r w:rsidRPr="004C6206">
        <w:rPr>
          <w:sz w:val="28"/>
          <w:szCs w:val="28"/>
        </w:rPr>
        <w:t xml:space="preserve">водства; </w:t>
      </w:r>
    </w:p>
    <w:p w:rsidR="004C6206" w:rsidRDefault="00A53DCC" w:rsidP="004C6206">
      <w:pPr>
        <w:tabs>
          <w:tab w:val="left" w:pos="3402"/>
          <w:tab w:val="left" w:pos="7371"/>
        </w:tabs>
        <w:ind w:left="1134" w:hanging="567"/>
        <w:jc w:val="both"/>
        <w:rPr>
          <w:sz w:val="28"/>
          <w:szCs w:val="28"/>
        </w:rPr>
      </w:pPr>
      <w:r w:rsidRPr="004C6206">
        <w:rPr>
          <w:sz w:val="28"/>
          <w:szCs w:val="28"/>
        </w:rPr>
        <w:t>К</w:t>
      </w:r>
      <w:proofErr w:type="gramStart"/>
      <w:r w:rsidRPr="004C6206"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коэффициент, учитывающий подготовительно-заключительное время и время обслуживания в процентах от оперативного; </w:t>
      </w:r>
    </w:p>
    <w:p w:rsidR="00A53DCC" w:rsidRDefault="00A53DCC" w:rsidP="004C6206">
      <w:pPr>
        <w:tabs>
          <w:tab w:val="left" w:pos="3402"/>
          <w:tab w:val="left" w:pos="7371"/>
        </w:tabs>
        <w:ind w:left="1134" w:hanging="567"/>
        <w:jc w:val="both"/>
        <w:rPr>
          <w:sz w:val="28"/>
          <w:szCs w:val="28"/>
        </w:rPr>
      </w:pPr>
      <w:r w:rsidRPr="004C6206">
        <w:rPr>
          <w:sz w:val="28"/>
          <w:szCs w:val="28"/>
        </w:rPr>
        <w:t>К</w:t>
      </w:r>
      <w:r w:rsidRPr="004C6206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коэффициент, учитывающий долю времени на перерывы в работе в процентах к оперативному времени и зависящий от сложности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полняемой работы и условий труда. </w:t>
      </w:r>
    </w:p>
    <w:p w:rsidR="00A53DCC" w:rsidRPr="004C6206" w:rsidRDefault="00A53DCC" w:rsidP="00A53DCC">
      <w:pPr>
        <w:tabs>
          <w:tab w:val="left" w:pos="3402"/>
          <w:tab w:val="left" w:pos="737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Оперативное время </w:t>
      </w:r>
      <w:r w:rsidRPr="004C6206">
        <w:rPr>
          <w:sz w:val="28"/>
          <w:szCs w:val="28"/>
        </w:rPr>
        <w:t>Т</w:t>
      </w:r>
      <w:r w:rsidRPr="004C6206">
        <w:rPr>
          <w:sz w:val="28"/>
          <w:szCs w:val="28"/>
          <w:vertAlign w:val="subscript"/>
        </w:rPr>
        <w:t>оп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определяют по техническим характеристикам об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рудования в соответствии с формулой (2.3). Значения коэффициентов </w:t>
      </w:r>
      <w:r w:rsidRPr="004C6206">
        <w:rPr>
          <w:sz w:val="28"/>
          <w:szCs w:val="28"/>
        </w:rPr>
        <w:t>К</w:t>
      </w:r>
      <w:proofErr w:type="gramStart"/>
      <w:r w:rsidRPr="004C6206">
        <w:rPr>
          <w:sz w:val="28"/>
          <w:szCs w:val="28"/>
          <w:vertAlign w:val="subscript"/>
        </w:rPr>
        <w:t>1</w:t>
      </w:r>
      <w:proofErr w:type="gramEnd"/>
      <w:r w:rsidRPr="004C6206">
        <w:rPr>
          <w:sz w:val="28"/>
          <w:szCs w:val="28"/>
        </w:rPr>
        <w:t xml:space="preserve"> и К</w:t>
      </w:r>
      <w:r w:rsidRPr="004C6206">
        <w:rPr>
          <w:sz w:val="28"/>
          <w:szCs w:val="28"/>
          <w:vertAlign w:val="subscript"/>
        </w:rPr>
        <w:t>2</w:t>
      </w:r>
      <w:r w:rsidRPr="004C6206">
        <w:rPr>
          <w:sz w:val="28"/>
          <w:szCs w:val="28"/>
        </w:rPr>
        <w:t xml:space="preserve"> выбирают по таблице 3.1, К</w:t>
      </w:r>
      <w:r w:rsidRPr="004C6206">
        <w:rPr>
          <w:sz w:val="28"/>
          <w:szCs w:val="28"/>
          <w:vertAlign w:val="subscript"/>
        </w:rPr>
        <w:t>3</w:t>
      </w:r>
      <w:r w:rsidRPr="004C6206">
        <w:rPr>
          <w:sz w:val="28"/>
          <w:szCs w:val="28"/>
        </w:rPr>
        <w:t xml:space="preserve"> – по таблице 3.2.</w:t>
      </w:r>
    </w:p>
    <w:p w:rsidR="00A53DCC" w:rsidRPr="00AC1782" w:rsidRDefault="00A53DCC" w:rsidP="00A53DCC">
      <w:pPr>
        <w:tabs>
          <w:tab w:val="left" w:pos="3402"/>
          <w:tab w:val="left" w:pos="7371"/>
        </w:tabs>
        <w:ind w:firstLine="567"/>
        <w:jc w:val="both"/>
        <w:rPr>
          <w:sz w:val="20"/>
          <w:szCs w:val="20"/>
        </w:rPr>
      </w:pPr>
    </w:p>
    <w:p w:rsidR="00A53DCC" w:rsidRDefault="00A53DCC" w:rsidP="00A53DCC">
      <w:pPr>
        <w:spacing w:after="120"/>
        <w:ind w:firstLine="142"/>
        <w:rPr>
          <w:b/>
          <w:sz w:val="28"/>
        </w:rPr>
      </w:pPr>
      <w:r>
        <w:rPr>
          <w:sz w:val="28"/>
        </w:rPr>
        <w:t xml:space="preserve">Таблица 3.1 – Значения </w:t>
      </w:r>
      <w:r w:rsidRPr="004C6206">
        <w:rPr>
          <w:sz w:val="28"/>
        </w:rPr>
        <w:t>коэффициентов К</w:t>
      </w:r>
      <w:proofErr w:type="gramStart"/>
      <w:r w:rsidRPr="004C6206">
        <w:rPr>
          <w:sz w:val="28"/>
          <w:vertAlign w:val="subscript"/>
        </w:rPr>
        <w:t>1</w:t>
      </w:r>
      <w:proofErr w:type="gramEnd"/>
      <w:r w:rsidRPr="004C6206">
        <w:rPr>
          <w:sz w:val="28"/>
        </w:rPr>
        <w:t xml:space="preserve"> и К</w:t>
      </w:r>
      <w:r w:rsidRPr="004C6206">
        <w:rPr>
          <w:sz w:val="28"/>
          <w:vertAlign w:val="subscript"/>
        </w:rPr>
        <w:t>2</w:t>
      </w:r>
    </w:p>
    <w:tbl>
      <w:tblPr>
        <w:tblW w:w="94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927"/>
        <w:gridCol w:w="1701"/>
        <w:gridCol w:w="341"/>
        <w:gridCol w:w="1985"/>
        <w:gridCol w:w="1079"/>
      </w:tblGrid>
      <w:tr w:rsidR="00A53DCC">
        <w:trPr>
          <w:trHeight w:val="270"/>
        </w:trPr>
        <w:tc>
          <w:tcPr>
            <w:tcW w:w="2410" w:type="dxa"/>
            <w:vAlign w:val="center"/>
          </w:tcPr>
          <w:p w:rsidR="00A53DCC" w:rsidRDefault="00A53DCC" w:rsidP="00E03719">
            <w:pPr>
              <w:ind w:firstLine="34"/>
            </w:pPr>
            <w:r>
              <w:t>Тип производства</w:t>
            </w:r>
          </w:p>
        </w:tc>
        <w:tc>
          <w:tcPr>
            <w:tcW w:w="5954" w:type="dxa"/>
            <w:gridSpan w:val="4"/>
            <w:vAlign w:val="center"/>
          </w:tcPr>
          <w:p w:rsidR="00A53DCC" w:rsidRPr="004C6206" w:rsidRDefault="00A53DCC" w:rsidP="00E03719">
            <w:pPr>
              <w:ind w:firstLine="92"/>
              <w:jc w:val="center"/>
            </w:pPr>
            <w:r w:rsidRPr="004C6206">
              <w:t>К</w:t>
            </w:r>
            <w:proofErr w:type="gramStart"/>
            <w:r w:rsidRPr="004C6206">
              <w:rPr>
                <w:vertAlign w:val="subscript"/>
              </w:rPr>
              <w:t>1</w:t>
            </w:r>
            <w:proofErr w:type="gramEnd"/>
            <w:r w:rsidRPr="004C6206">
              <w:t xml:space="preserve"> для аппаратуры</w:t>
            </w:r>
          </w:p>
        </w:tc>
        <w:tc>
          <w:tcPr>
            <w:tcW w:w="1079" w:type="dxa"/>
            <w:vAlign w:val="center"/>
          </w:tcPr>
          <w:p w:rsidR="00A53DCC" w:rsidRPr="004C6206" w:rsidRDefault="00A53DCC" w:rsidP="00E03719">
            <w:pPr>
              <w:ind w:firstLine="91"/>
              <w:jc w:val="center"/>
            </w:pPr>
            <w:r w:rsidRPr="004C6206">
              <w:t>К</w:t>
            </w:r>
            <w:proofErr w:type="gramStart"/>
            <w:r w:rsidRPr="004C6206">
              <w:rPr>
                <w:vertAlign w:val="subscript"/>
              </w:rPr>
              <w:t>2</w:t>
            </w:r>
            <w:proofErr w:type="gramEnd"/>
            <w:r w:rsidRPr="004C6206">
              <w:t>, %</w:t>
            </w:r>
          </w:p>
        </w:tc>
      </w:tr>
      <w:tr w:rsidR="00A53DCC">
        <w:trPr>
          <w:trHeight w:val="270"/>
        </w:trPr>
        <w:tc>
          <w:tcPr>
            <w:tcW w:w="2410" w:type="dxa"/>
            <w:vAlign w:val="center"/>
          </w:tcPr>
          <w:p w:rsidR="00A53DCC" w:rsidRDefault="00A53DCC" w:rsidP="00E03719">
            <w:pPr>
              <w:ind w:firstLine="34"/>
            </w:pPr>
          </w:p>
        </w:tc>
        <w:tc>
          <w:tcPr>
            <w:tcW w:w="1927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2-го поколения</w:t>
            </w:r>
          </w:p>
        </w:tc>
        <w:tc>
          <w:tcPr>
            <w:tcW w:w="2042" w:type="dxa"/>
            <w:gridSpan w:val="2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3-го поколения</w:t>
            </w:r>
          </w:p>
        </w:tc>
        <w:tc>
          <w:tcPr>
            <w:tcW w:w="1985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4-го поколения</w:t>
            </w:r>
          </w:p>
        </w:tc>
        <w:tc>
          <w:tcPr>
            <w:tcW w:w="1079" w:type="dxa"/>
            <w:vAlign w:val="center"/>
          </w:tcPr>
          <w:p w:rsidR="00A53DCC" w:rsidRDefault="00A53DCC" w:rsidP="00E03719">
            <w:pPr>
              <w:ind w:firstLine="567"/>
              <w:jc w:val="center"/>
            </w:pPr>
          </w:p>
        </w:tc>
      </w:tr>
      <w:tr w:rsidR="00A53DCC">
        <w:trPr>
          <w:trHeight w:val="270"/>
        </w:trPr>
        <w:tc>
          <w:tcPr>
            <w:tcW w:w="2410" w:type="dxa"/>
            <w:vAlign w:val="center"/>
          </w:tcPr>
          <w:p w:rsidR="00A53DCC" w:rsidRDefault="00A53DCC" w:rsidP="00E03719">
            <w:pPr>
              <w:ind w:firstLine="34"/>
            </w:pPr>
            <w:r>
              <w:t>Индивидуальное</w:t>
            </w:r>
          </w:p>
        </w:tc>
        <w:tc>
          <w:tcPr>
            <w:tcW w:w="1927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1,3</w:t>
            </w:r>
          </w:p>
        </w:tc>
        <w:tc>
          <w:tcPr>
            <w:tcW w:w="1701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1,8</w:t>
            </w:r>
          </w:p>
        </w:tc>
        <w:tc>
          <w:tcPr>
            <w:tcW w:w="2326" w:type="dxa"/>
            <w:gridSpan w:val="2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2,0</w:t>
            </w:r>
          </w:p>
        </w:tc>
        <w:tc>
          <w:tcPr>
            <w:tcW w:w="1079" w:type="dxa"/>
            <w:vAlign w:val="center"/>
          </w:tcPr>
          <w:p w:rsidR="00A53DCC" w:rsidRDefault="00A53DCC" w:rsidP="00E03719">
            <w:pPr>
              <w:ind w:firstLine="91"/>
              <w:jc w:val="center"/>
            </w:pPr>
            <w:r>
              <w:t>10</w:t>
            </w:r>
          </w:p>
        </w:tc>
      </w:tr>
      <w:tr w:rsidR="00A53DCC">
        <w:trPr>
          <w:trHeight w:val="270"/>
        </w:trPr>
        <w:tc>
          <w:tcPr>
            <w:tcW w:w="2410" w:type="dxa"/>
            <w:vAlign w:val="center"/>
          </w:tcPr>
          <w:p w:rsidR="00A53DCC" w:rsidRDefault="00A53DCC" w:rsidP="00E03719">
            <w:pPr>
              <w:ind w:firstLine="34"/>
            </w:pPr>
            <w:r>
              <w:t>Мелкосерийное</w:t>
            </w:r>
          </w:p>
        </w:tc>
        <w:tc>
          <w:tcPr>
            <w:tcW w:w="1927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1,2</w:t>
            </w:r>
          </w:p>
        </w:tc>
        <w:tc>
          <w:tcPr>
            <w:tcW w:w="1701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1,5</w:t>
            </w:r>
          </w:p>
        </w:tc>
        <w:tc>
          <w:tcPr>
            <w:tcW w:w="2326" w:type="dxa"/>
            <w:gridSpan w:val="2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1,8</w:t>
            </w:r>
          </w:p>
        </w:tc>
        <w:tc>
          <w:tcPr>
            <w:tcW w:w="1079" w:type="dxa"/>
            <w:vAlign w:val="center"/>
          </w:tcPr>
          <w:p w:rsidR="00A53DCC" w:rsidRDefault="00A53DCC" w:rsidP="00E03719">
            <w:pPr>
              <w:ind w:firstLine="91"/>
              <w:jc w:val="center"/>
            </w:pPr>
            <w:r>
              <w:t xml:space="preserve"> 9,6</w:t>
            </w:r>
          </w:p>
        </w:tc>
      </w:tr>
      <w:tr w:rsidR="00A53DCC">
        <w:trPr>
          <w:trHeight w:val="270"/>
        </w:trPr>
        <w:tc>
          <w:tcPr>
            <w:tcW w:w="2410" w:type="dxa"/>
            <w:vAlign w:val="center"/>
          </w:tcPr>
          <w:p w:rsidR="00A53DCC" w:rsidRDefault="00A53DCC" w:rsidP="00E03719">
            <w:pPr>
              <w:ind w:firstLine="34"/>
            </w:pPr>
            <w:r>
              <w:t>Серийное</w:t>
            </w:r>
          </w:p>
        </w:tc>
        <w:tc>
          <w:tcPr>
            <w:tcW w:w="1927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1,0</w:t>
            </w:r>
          </w:p>
        </w:tc>
        <w:tc>
          <w:tcPr>
            <w:tcW w:w="1701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1,2</w:t>
            </w:r>
          </w:p>
        </w:tc>
        <w:tc>
          <w:tcPr>
            <w:tcW w:w="2326" w:type="dxa"/>
            <w:gridSpan w:val="2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1,5</w:t>
            </w:r>
          </w:p>
        </w:tc>
        <w:tc>
          <w:tcPr>
            <w:tcW w:w="1079" w:type="dxa"/>
            <w:vAlign w:val="center"/>
          </w:tcPr>
          <w:p w:rsidR="00A53DCC" w:rsidRDefault="00A53DCC" w:rsidP="00E03719">
            <w:pPr>
              <w:ind w:firstLine="91"/>
              <w:jc w:val="center"/>
            </w:pPr>
            <w:r>
              <w:t xml:space="preserve"> 7,6</w:t>
            </w:r>
          </w:p>
        </w:tc>
      </w:tr>
      <w:tr w:rsidR="00A53DCC">
        <w:trPr>
          <w:trHeight w:val="270"/>
        </w:trPr>
        <w:tc>
          <w:tcPr>
            <w:tcW w:w="2410" w:type="dxa"/>
            <w:vAlign w:val="center"/>
          </w:tcPr>
          <w:p w:rsidR="00A53DCC" w:rsidRDefault="00A53DCC" w:rsidP="00E03719">
            <w:pPr>
              <w:ind w:firstLine="34"/>
            </w:pPr>
            <w:r>
              <w:t>Крупносерийное</w:t>
            </w:r>
          </w:p>
        </w:tc>
        <w:tc>
          <w:tcPr>
            <w:tcW w:w="1927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0,75</w:t>
            </w:r>
          </w:p>
        </w:tc>
        <w:tc>
          <w:tcPr>
            <w:tcW w:w="1701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0,9</w:t>
            </w:r>
          </w:p>
        </w:tc>
        <w:tc>
          <w:tcPr>
            <w:tcW w:w="2326" w:type="dxa"/>
            <w:gridSpan w:val="2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1,12</w:t>
            </w:r>
          </w:p>
        </w:tc>
        <w:tc>
          <w:tcPr>
            <w:tcW w:w="1079" w:type="dxa"/>
            <w:vAlign w:val="center"/>
          </w:tcPr>
          <w:p w:rsidR="00A53DCC" w:rsidRDefault="00A53DCC" w:rsidP="00E03719">
            <w:pPr>
              <w:ind w:firstLine="91"/>
              <w:jc w:val="center"/>
            </w:pPr>
            <w:r>
              <w:t xml:space="preserve"> 5,4</w:t>
            </w:r>
          </w:p>
        </w:tc>
      </w:tr>
      <w:tr w:rsidR="00A53DCC">
        <w:trPr>
          <w:trHeight w:val="270"/>
        </w:trPr>
        <w:tc>
          <w:tcPr>
            <w:tcW w:w="2410" w:type="dxa"/>
            <w:vAlign w:val="center"/>
          </w:tcPr>
          <w:p w:rsidR="00A53DCC" w:rsidRDefault="00A53DCC" w:rsidP="00E03719">
            <w:pPr>
              <w:ind w:firstLine="34"/>
            </w:pPr>
            <w:r>
              <w:t>Массовое</w:t>
            </w:r>
          </w:p>
        </w:tc>
        <w:tc>
          <w:tcPr>
            <w:tcW w:w="1927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0,70</w:t>
            </w:r>
          </w:p>
        </w:tc>
        <w:tc>
          <w:tcPr>
            <w:tcW w:w="1701" w:type="dxa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0,85</w:t>
            </w:r>
          </w:p>
        </w:tc>
        <w:tc>
          <w:tcPr>
            <w:tcW w:w="2326" w:type="dxa"/>
            <w:gridSpan w:val="2"/>
            <w:vAlign w:val="center"/>
          </w:tcPr>
          <w:p w:rsidR="00A53DCC" w:rsidRDefault="00A53DCC" w:rsidP="00E03719">
            <w:pPr>
              <w:ind w:firstLine="92"/>
              <w:jc w:val="center"/>
            </w:pPr>
            <w:r>
              <w:t>1,05</w:t>
            </w:r>
          </w:p>
        </w:tc>
        <w:tc>
          <w:tcPr>
            <w:tcW w:w="1079" w:type="dxa"/>
            <w:vAlign w:val="center"/>
          </w:tcPr>
          <w:p w:rsidR="00A53DCC" w:rsidRDefault="00A53DCC" w:rsidP="00E03719">
            <w:pPr>
              <w:ind w:firstLine="91"/>
              <w:jc w:val="center"/>
            </w:pPr>
            <w:r>
              <w:t xml:space="preserve"> 3,7</w:t>
            </w:r>
          </w:p>
        </w:tc>
      </w:tr>
    </w:tbl>
    <w:p w:rsidR="003D10EA" w:rsidRPr="00AC1782" w:rsidRDefault="003D10EA" w:rsidP="00A53DCC">
      <w:pPr>
        <w:ind w:firstLine="567"/>
        <w:jc w:val="both"/>
        <w:rPr>
          <w:sz w:val="20"/>
          <w:szCs w:val="20"/>
        </w:rPr>
      </w:pPr>
    </w:p>
    <w:p w:rsidR="00A53DCC" w:rsidRDefault="00A53DCC" w:rsidP="00A53D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Ориентировочно подготовительно-заключительное время на всю годовую программу равно</w:t>
      </w:r>
    </w:p>
    <w:tbl>
      <w:tblPr>
        <w:tblW w:w="0" w:type="auto"/>
        <w:tblInd w:w="108" w:type="dxa"/>
        <w:tblLook w:val="01E0"/>
      </w:tblPr>
      <w:tblGrid>
        <w:gridCol w:w="4890"/>
        <w:gridCol w:w="4856"/>
      </w:tblGrid>
      <w:tr w:rsidR="003D10EA">
        <w:trPr>
          <w:trHeight w:val="567"/>
        </w:trPr>
        <w:tc>
          <w:tcPr>
            <w:tcW w:w="4890" w:type="dxa"/>
            <w:vAlign w:val="center"/>
          </w:tcPr>
          <w:p w:rsidR="003D10EA" w:rsidRDefault="003D10EA" w:rsidP="00656659">
            <w:pPr>
              <w:spacing w:before="120" w:after="120"/>
              <w:jc w:val="right"/>
              <w:rPr>
                <w:sz w:val="28"/>
                <w:szCs w:val="28"/>
              </w:rPr>
            </w:pPr>
            <w:r w:rsidRPr="003C62B1">
              <w:rPr>
                <w:position w:val="-14"/>
                <w:sz w:val="28"/>
                <w:szCs w:val="28"/>
              </w:rPr>
              <w:object w:dxaOrig="1820" w:dyaOrig="380">
                <v:shape id="_x0000_i1031" type="#_x0000_t75" style="width:98.3pt;height:21.3pt" o:ole="" fillcolor="window">
                  <v:imagedata r:id="rId27" o:title=""/>
                </v:shape>
                <o:OLEObject Type="Embed" ProgID="Equation.3" ShapeID="_x0000_i1031" DrawAspect="Content" ObjectID="_1546468044" r:id="rId28"/>
              </w:objec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4856" w:type="dxa"/>
            <w:vAlign w:val="center"/>
          </w:tcPr>
          <w:p w:rsidR="003D10EA" w:rsidRDefault="003D10EA" w:rsidP="00656659">
            <w:pPr>
              <w:spacing w:before="120"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(3.5)</w:t>
            </w:r>
          </w:p>
        </w:tc>
      </w:tr>
    </w:tbl>
    <w:p w:rsidR="004D1A6F" w:rsidRDefault="00A53DCC" w:rsidP="004D1A6F">
      <w:pPr>
        <w:ind w:firstLine="567"/>
        <w:jc w:val="both"/>
        <w:rPr>
          <w:sz w:val="28"/>
          <w:szCs w:val="28"/>
        </w:rPr>
      </w:pPr>
      <w:r w:rsidRPr="004D1A6F">
        <w:rPr>
          <w:sz w:val="28"/>
          <w:szCs w:val="28"/>
        </w:rPr>
        <w:t xml:space="preserve">где </w:t>
      </w:r>
      <w:proofErr w:type="spellStart"/>
      <w:r w:rsidRPr="004D1A6F">
        <w:rPr>
          <w:sz w:val="28"/>
          <w:szCs w:val="28"/>
        </w:rPr>
        <w:t>Т</w:t>
      </w:r>
      <w:r w:rsidRPr="004D1A6F">
        <w:rPr>
          <w:sz w:val="28"/>
          <w:szCs w:val="28"/>
          <w:vertAlign w:val="subscript"/>
        </w:rPr>
        <w:t>п</w:t>
      </w:r>
      <w:r w:rsidR="004D1A6F">
        <w:rPr>
          <w:sz w:val="28"/>
          <w:szCs w:val="28"/>
          <w:vertAlign w:val="subscript"/>
        </w:rPr>
        <w:t>-</w:t>
      </w:r>
      <w:r w:rsidRPr="004D1A6F">
        <w:rPr>
          <w:sz w:val="28"/>
          <w:szCs w:val="28"/>
          <w:vertAlign w:val="subscript"/>
        </w:rPr>
        <w:t>з</w:t>
      </w:r>
      <w:proofErr w:type="spellEnd"/>
      <w:r w:rsidRPr="004D1A6F">
        <w:rPr>
          <w:sz w:val="28"/>
          <w:szCs w:val="28"/>
          <w:vertAlign w:val="subscript"/>
        </w:rPr>
        <w:t xml:space="preserve">. см </w:t>
      </w:r>
      <w:r w:rsidRPr="004D1A6F">
        <w:rPr>
          <w:sz w:val="28"/>
          <w:szCs w:val="28"/>
        </w:rPr>
        <w:t xml:space="preserve">– сменная норма подготовительно-заключительного времени; </w:t>
      </w:r>
    </w:p>
    <w:p w:rsidR="004D1A6F" w:rsidRDefault="00A53DCC" w:rsidP="004D1A6F">
      <w:pPr>
        <w:ind w:firstLine="567"/>
        <w:jc w:val="both"/>
        <w:rPr>
          <w:sz w:val="28"/>
          <w:szCs w:val="28"/>
        </w:rPr>
      </w:pPr>
      <w:r w:rsidRPr="004D1A6F">
        <w:rPr>
          <w:sz w:val="28"/>
          <w:szCs w:val="28"/>
        </w:rPr>
        <w:lastRenderedPageBreak/>
        <w:t xml:space="preserve">С – количество смен;  </w:t>
      </w:r>
    </w:p>
    <w:p w:rsidR="00A53DCC" w:rsidRPr="004D1A6F" w:rsidRDefault="00A53DCC" w:rsidP="004D1A6F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4D1A6F">
        <w:rPr>
          <w:sz w:val="28"/>
          <w:szCs w:val="28"/>
        </w:rPr>
        <w:t>Д</w:t>
      </w:r>
      <w:r w:rsidRPr="004D1A6F">
        <w:rPr>
          <w:sz w:val="28"/>
          <w:szCs w:val="28"/>
          <w:vertAlign w:val="subscript"/>
        </w:rPr>
        <w:t>р</w:t>
      </w:r>
      <w:proofErr w:type="spellEnd"/>
      <w:proofErr w:type="gramEnd"/>
      <w:r w:rsidRPr="004D1A6F">
        <w:rPr>
          <w:sz w:val="28"/>
          <w:szCs w:val="28"/>
          <w:vertAlign w:val="subscript"/>
        </w:rPr>
        <w:t xml:space="preserve"> </w:t>
      </w:r>
      <w:r w:rsidRPr="004D1A6F">
        <w:rPr>
          <w:sz w:val="28"/>
          <w:szCs w:val="28"/>
        </w:rPr>
        <w:t xml:space="preserve">– количество рабочих дней в плановый период. </w:t>
      </w:r>
    </w:p>
    <w:p w:rsidR="00A53DCC" w:rsidRPr="004D1A6F" w:rsidRDefault="00A53DCC" w:rsidP="00A53DCC">
      <w:pPr>
        <w:ind w:firstLine="540"/>
        <w:jc w:val="both"/>
        <w:rPr>
          <w:sz w:val="28"/>
          <w:szCs w:val="28"/>
        </w:rPr>
      </w:pPr>
      <w:r w:rsidRPr="004D1A6F">
        <w:rPr>
          <w:sz w:val="28"/>
          <w:szCs w:val="28"/>
        </w:rPr>
        <w:t xml:space="preserve">Сменная норма </w:t>
      </w:r>
      <w:proofErr w:type="spellStart"/>
      <w:r w:rsidRPr="004D1A6F">
        <w:rPr>
          <w:sz w:val="28"/>
          <w:szCs w:val="28"/>
        </w:rPr>
        <w:t>Т</w:t>
      </w:r>
      <w:r w:rsidRPr="004D1A6F">
        <w:rPr>
          <w:sz w:val="28"/>
          <w:szCs w:val="28"/>
          <w:vertAlign w:val="subscript"/>
        </w:rPr>
        <w:t>п</w:t>
      </w:r>
      <w:r w:rsidR="004D1A6F">
        <w:rPr>
          <w:sz w:val="28"/>
          <w:szCs w:val="28"/>
          <w:vertAlign w:val="subscript"/>
        </w:rPr>
        <w:t>-</w:t>
      </w:r>
      <w:r w:rsidRPr="004D1A6F">
        <w:rPr>
          <w:sz w:val="28"/>
          <w:szCs w:val="28"/>
          <w:vertAlign w:val="subscript"/>
        </w:rPr>
        <w:t>з</w:t>
      </w:r>
      <w:proofErr w:type="spellEnd"/>
      <w:r w:rsidRPr="004D1A6F">
        <w:rPr>
          <w:sz w:val="28"/>
          <w:szCs w:val="28"/>
          <w:vertAlign w:val="subscript"/>
        </w:rPr>
        <w:t>.</w:t>
      </w:r>
      <w:r w:rsidRPr="004D1A6F">
        <w:rPr>
          <w:sz w:val="28"/>
          <w:szCs w:val="28"/>
        </w:rPr>
        <w:t xml:space="preserve"> определяется инструкцией по эксплуатации оборуд</w:t>
      </w:r>
      <w:r w:rsidRPr="004D1A6F">
        <w:rPr>
          <w:sz w:val="28"/>
          <w:szCs w:val="28"/>
        </w:rPr>
        <w:t>о</w:t>
      </w:r>
      <w:r w:rsidRPr="004D1A6F">
        <w:rPr>
          <w:sz w:val="28"/>
          <w:szCs w:val="28"/>
        </w:rPr>
        <w:t>вания и выражает готовность оборудования на начало ТП (таблица 3.3).</w:t>
      </w:r>
    </w:p>
    <w:p w:rsidR="00A53DCC" w:rsidRPr="004D1A6F" w:rsidRDefault="00A53DCC" w:rsidP="00A53DCC">
      <w:pPr>
        <w:spacing w:before="120" w:after="120"/>
        <w:ind w:firstLine="567"/>
        <w:rPr>
          <w:sz w:val="28"/>
          <w:szCs w:val="28"/>
        </w:rPr>
      </w:pPr>
      <w:r w:rsidRPr="004D1A6F">
        <w:rPr>
          <w:sz w:val="28"/>
          <w:szCs w:val="28"/>
        </w:rPr>
        <w:t xml:space="preserve">Таблица 3.2 </w:t>
      </w:r>
      <w:r w:rsidR="00216F34">
        <w:rPr>
          <w:sz w:val="28"/>
          <w:szCs w:val="28"/>
        </w:rPr>
        <w:t>–</w:t>
      </w:r>
      <w:r w:rsidRPr="004D1A6F">
        <w:rPr>
          <w:sz w:val="28"/>
          <w:szCs w:val="28"/>
        </w:rPr>
        <w:t xml:space="preserve"> Значения коэффициента К</w:t>
      </w:r>
      <w:r w:rsidRPr="004D1A6F">
        <w:rPr>
          <w:sz w:val="28"/>
          <w:szCs w:val="28"/>
          <w:vertAlign w:val="subscript"/>
        </w:rPr>
        <w:t>3</w:t>
      </w:r>
      <w:r w:rsidRPr="004D1A6F">
        <w:rPr>
          <w:sz w:val="28"/>
          <w:szCs w:val="28"/>
        </w:rPr>
        <w:t xml:space="preserve"> в зависимости от условий работы</w:t>
      </w:r>
    </w:p>
    <w:tbl>
      <w:tblPr>
        <w:tblW w:w="0" w:type="auto"/>
        <w:tblInd w:w="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78"/>
        <w:gridCol w:w="1701"/>
      </w:tblGrid>
      <w:tr w:rsidR="00A53DCC" w:rsidRPr="004D1A6F">
        <w:tc>
          <w:tcPr>
            <w:tcW w:w="6378" w:type="dxa"/>
          </w:tcPr>
          <w:p w:rsidR="00A53DCC" w:rsidRPr="004D1A6F" w:rsidRDefault="00A53DCC" w:rsidP="00E03719">
            <w:pPr>
              <w:ind w:firstLine="91"/>
              <w:jc w:val="center"/>
            </w:pPr>
            <w:r w:rsidRPr="004D1A6F">
              <w:t>Характер работ</w:t>
            </w:r>
          </w:p>
        </w:tc>
        <w:tc>
          <w:tcPr>
            <w:tcW w:w="1701" w:type="dxa"/>
          </w:tcPr>
          <w:p w:rsidR="00A53DCC" w:rsidRPr="004D1A6F" w:rsidRDefault="00A53DCC" w:rsidP="00E03719">
            <w:pPr>
              <w:ind w:firstLine="91"/>
              <w:jc w:val="center"/>
            </w:pPr>
            <w:r w:rsidRPr="004D1A6F">
              <w:t>К</w:t>
            </w:r>
            <w:r w:rsidRPr="004D1A6F">
              <w:rPr>
                <w:vertAlign w:val="subscript"/>
              </w:rPr>
              <w:t>3</w:t>
            </w:r>
            <w:r w:rsidRPr="004D1A6F">
              <w:t>, %</w:t>
            </w:r>
          </w:p>
        </w:tc>
      </w:tr>
      <w:tr w:rsidR="00A53DCC">
        <w:tc>
          <w:tcPr>
            <w:tcW w:w="6378" w:type="dxa"/>
          </w:tcPr>
          <w:p w:rsidR="00A53DCC" w:rsidRDefault="00A53DCC" w:rsidP="00E03719">
            <w:pPr>
              <w:ind w:firstLine="91"/>
              <w:jc w:val="both"/>
            </w:pPr>
            <w:r>
              <w:t xml:space="preserve">Простые легкие </w:t>
            </w:r>
          </w:p>
        </w:tc>
        <w:tc>
          <w:tcPr>
            <w:tcW w:w="1701" w:type="dxa"/>
          </w:tcPr>
          <w:p w:rsidR="00A53DCC" w:rsidRDefault="00A53DCC" w:rsidP="00E03719">
            <w:pPr>
              <w:ind w:firstLine="91"/>
              <w:jc w:val="center"/>
            </w:pPr>
            <w:r>
              <w:t>3</w:t>
            </w:r>
          </w:p>
        </w:tc>
      </w:tr>
      <w:tr w:rsidR="00A53DCC">
        <w:tc>
          <w:tcPr>
            <w:tcW w:w="6378" w:type="dxa"/>
          </w:tcPr>
          <w:p w:rsidR="00A53DCC" w:rsidRDefault="00A53DCC" w:rsidP="00E03719">
            <w:pPr>
              <w:ind w:firstLine="91"/>
              <w:jc w:val="both"/>
            </w:pPr>
            <w:r>
              <w:t xml:space="preserve">Простые средние </w:t>
            </w:r>
          </w:p>
        </w:tc>
        <w:tc>
          <w:tcPr>
            <w:tcW w:w="1701" w:type="dxa"/>
          </w:tcPr>
          <w:p w:rsidR="00A53DCC" w:rsidRDefault="00A53DCC" w:rsidP="00E03719">
            <w:pPr>
              <w:ind w:firstLine="91"/>
              <w:jc w:val="center"/>
            </w:pPr>
            <w:r>
              <w:t>5</w:t>
            </w:r>
          </w:p>
        </w:tc>
      </w:tr>
      <w:tr w:rsidR="00A53DCC">
        <w:tc>
          <w:tcPr>
            <w:tcW w:w="6378" w:type="dxa"/>
          </w:tcPr>
          <w:p w:rsidR="00A53DCC" w:rsidRDefault="00A53DCC" w:rsidP="00E03719">
            <w:pPr>
              <w:ind w:firstLine="91"/>
              <w:jc w:val="both"/>
            </w:pPr>
            <w:proofErr w:type="gramStart"/>
            <w:r>
              <w:t>Простые</w:t>
            </w:r>
            <w:proofErr w:type="gramEnd"/>
            <w:r>
              <w:t xml:space="preserve"> в неблагоприятных условиях </w:t>
            </w:r>
          </w:p>
        </w:tc>
        <w:tc>
          <w:tcPr>
            <w:tcW w:w="1701" w:type="dxa"/>
          </w:tcPr>
          <w:p w:rsidR="00A53DCC" w:rsidRDefault="00A53DCC" w:rsidP="00E03719">
            <w:pPr>
              <w:ind w:firstLine="91"/>
              <w:jc w:val="center"/>
            </w:pPr>
            <w:r>
              <w:t>6</w:t>
            </w:r>
          </w:p>
        </w:tc>
      </w:tr>
      <w:tr w:rsidR="00A53DCC">
        <w:tc>
          <w:tcPr>
            <w:tcW w:w="6378" w:type="dxa"/>
          </w:tcPr>
          <w:p w:rsidR="00A53DCC" w:rsidRDefault="00A53DCC" w:rsidP="00E03719">
            <w:pPr>
              <w:ind w:firstLine="91"/>
              <w:jc w:val="both"/>
            </w:pPr>
            <w:proofErr w:type="gramStart"/>
            <w:r>
              <w:t>Простые</w:t>
            </w:r>
            <w:proofErr w:type="gramEnd"/>
            <w:r>
              <w:t xml:space="preserve"> в тяжелых условиях </w:t>
            </w:r>
          </w:p>
        </w:tc>
        <w:tc>
          <w:tcPr>
            <w:tcW w:w="1701" w:type="dxa"/>
          </w:tcPr>
          <w:p w:rsidR="00A53DCC" w:rsidRDefault="00A53DCC" w:rsidP="00E03719">
            <w:pPr>
              <w:ind w:firstLine="91"/>
              <w:jc w:val="center"/>
            </w:pPr>
            <w:r>
              <w:t>9</w:t>
            </w:r>
          </w:p>
        </w:tc>
      </w:tr>
      <w:tr w:rsidR="00A53DCC">
        <w:tc>
          <w:tcPr>
            <w:tcW w:w="6378" w:type="dxa"/>
          </w:tcPr>
          <w:p w:rsidR="00A53DCC" w:rsidRDefault="00A53DCC" w:rsidP="00E03719">
            <w:pPr>
              <w:ind w:firstLine="91"/>
              <w:jc w:val="both"/>
            </w:pPr>
            <w:proofErr w:type="gramStart"/>
            <w:r>
              <w:t>Простые</w:t>
            </w:r>
            <w:proofErr w:type="gramEnd"/>
            <w:r>
              <w:t xml:space="preserve"> с большим зрительным напряжением </w:t>
            </w:r>
          </w:p>
        </w:tc>
        <w:tc>
          <w:tcPr>
            <w:tcW w:w="1701" w:type="dxa"/>
          </w:tcPr>
          <w:p w:rsidR="00A53DCC" w:rsidRDefault="00A53DCC" w:rsidP="00E03719">
            <w:pPr>
              <w:ind w:firstLine="91"/>
              <w:jc w:val="center"/>
            </w:pPr>
            <w:r>
              <w:t>12</w:t>
            </w:r>
          </w:p>
        </w:tc>
      </w:tr>
      <w:tr w:rsidR="00A53DCC">
        <w:tc>
          <w:tcPr>
            <w:tcW w:w="6378" w:type="dxa"/>
          </w:tcPr>
          <w:p w:rsidR="00A53DCC" w:rsidRDefault="00A53DCC" w:rsidP="00E03719">
            <w:pPr>
              <w:ind w:firstLine="91"/>
              <w:jc w:val="both"/>
            </w:pPr>
            <w:proofErr w:type="gramStart"/>
            <w:r>
              <w:t>Тяжелые</w:t>
            </w:r>
            <w:proofErr w:type="gramEnd"/>
            <w:r>
              <w:t xml:space="preserve"> или в особо неблагоприятных условиях</w:t>
            </w:r>
          </w:p>
        </w:tc>
        <w:tc>
          <w:tcPr>
            <w:tcW w:w="1701" w:type="dxa"/>
          </w:tcPr>
          <w:p w:rsidR="00A53DCC" w:rsidRDefault="00A53DCC" w:rsidP="00E03719">
            <w:pPr>
              <w:ind w:firstLine="91"/>
              <w:jc w:val="center"/>
            </w:pPr>
            <w:r>
              <w:t>16</w:t>
            </w:r>
          </w:p>
        </w:tc>
      </w:tr>
      <w:tr w:rsidR="00A53DCC">
        <w:tc>
          <w:tcPr>
            <w:tcW w:w="6378" w:type="dxa"/>
          </w:tcPr>
          <w:p w:rsidR="00A53DCC" w:rsidRDefault="00A53DCC" w:rsidP="00E03719">
            <w:pPr>
              <w:ind w:firstLine="91"/>
              <w:jc w:val="both"/>
            </w:pPr>
            <w:r>
              <w:t xml:space="preserve">Особо </w:t>
            </w:r>
            <w:proofErr w:type="gramStart"/>
            <w:r>
              <w:t>тяжелые</w:t>
            </w:r>
            <w:proofErr w:type="gramEnd"/>
            <w:r>
              <w:t xml:space="preserve"> и в неблагоприятных условиях </w:t>
            </w:r>
          </w:p>
        </w:tc>
        <w:tc>
          <w:tcPr>
            <w:tcW w:w="1701" w:type="dxa"/>
          </w:tcPr>
          <w:p w:rsidR="00A53DCC" w:rsidRDefault="00A53DCC" w:rsidP="00E03719">
            <w:pPr>
              <w:ind w:firstLine="91"/>
              <w:jc w:val="center"/>
            </w:pPr>
            <w:r>
              <w:t>20</w:t>
            </w:r>
          </w:p>
        </w:tc>
      </w:tr>
    </w:tbl>
    <w:p w:rsidR="00A53DCC" w:rsidRDefault="00A53DCC" w:rsidP="00A53D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3DCC" w:rsidRDefault="00A53DCC" w:rsidP="00A53D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выбора оптимального варианта ТП составляют два уравнения для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числения суммарного штучно-калькуляционного времени сравниваемых вар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антов в соответствии с технической нормой времени:</w:t>
      </w:r>
    </w:p>
    <w:tbl>
      <w:tblPr>
        <w:tblW w:w="0" w:type="auto"/>
        <w:tblInd w:w="108" w:type="dxa"/>
        <w:tblLook w:val="01E0"/>
      </w:tblPr>
      <w:tblGrid>
        <w:gridCol w:w="6344"/>
        <w:gridCol w:w="2997"/>
      </w:tblGrid>
      <w:tr w:rsidR="00A53DCC">
        <w:trPr>
          <w:trHeight w:val="1631"/>
        </w:trPr>
        <w:tc>
          <w:tcPr>
            <w:tcW w:w="6344" w:type="dxa"/>
            <w:vAlign w:val="center"/>
          </w:tcPr>
          <w:p w:rsidR="00A53DCC" w:rsidRDefault="00762A69" w:rsidP="00E03719">
            <w:pPr>
              <w:jc w:val="right"/>
              <w:rPr>
                <w:sz w:val="28"/>
                <w:szCs w:val="28"/>
              </w:rPr>
            </w:pPr>
            <w:r w:rsidRPr="004D1A6F">
              <w:rPr>
                <w:position w:val="-28"/>
                <w:sz w:val="28"/>
                <w:szCs w:val="28"/>
              </w:rPr>
              <w:object w:dxaOrig="3159" w:dyaOrig="680">
                <v:shape id="_x0000_i1032" type="#_x0000_t75" style="width:235.4pt;height:50.7pt" o:ole="" fillcolor="window">
                  <v:imagedata r:id="rId29" o:title=""/>
                </v:shape>
                <o:OLEObject Type="Embed" ProgID="Equation.3" ShapeID="_x0000_i1032" DrawAspect="Content" ObjectID="_1546468045" r:id="rId30"/>
              </w:object>
            </w:r>
            <w:r w:rsidR="00A53DCC">
              <w:rPr>
                <w:sz w:val="28"/>
                <w:szCs w:val="28"/>
              </w:rPr>
              <w:t xml:space="preserve">, </w:t>
            </w:r>
            <w:r w:rsidRPr="004D1A6F">
              <w:rPr>
                <w:position w:val="-28"/>
                <w:sz w:val="28"/>
                <w:szCs w:val="28"/>
              </w:rPr>
              <w:object w:dxaOrig="3159" w:dyaOrig="680">
                <v:shape id="_x0000_i1033" type="#_x0000_t75" style="width:233.55pt;height:49.45pt" o:ole="" fillcolor="window">
                  <v:imagedata r:id="rId31" o:title=""/>
                </v:shape>
                <o:OLEObject Type="Embed" ProgID="Equation.3" ShapeID="_x0000_i1033" DrawAspect="Content" ObjectID="_1546468046" r:id="rId32"/>
              </w:object>
            </w:r>
            <w:r w:rsidR="00A53DCC">
              <w:rPr>
                <w:sz w:val="28"/>
                <w:szCs w:val="28"/>
              </w:rPr>
              <w:t>,</w:t>
            </w:r>
          </w:p>
        </w:tc>
        <w:tc>
          <w:tcPr>
            <w:tcW w:w="2997" w:type="dxa"/>
            <w:vAlign w:val="center"/>
          </w:tcPr>
          <w:p w:rsidR="00A53DCC" w:rsidRDefault="00A53DCC" w:rsidP="00E0371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(3.6)</w:t>
            </w:r>
          </w:p>
        </w:tc>
      </w:tr>
    </w:tbl>
    <w:p w:rsidR="00762A69" w:rsidRDefault="00762A69" w:rsidP="00A53DCC">
      <w:pPr>
        <w:ind w:firstLine="567"/>
        <w:rPr>
          <w:sz w:val="28"/>
          <w:szCs w:val="28"/>
        </w:rPr>
      </w:pPr>
    </w:p>
    <w:p w:rsidR="00A53DCC" w:rsidRDefault="00A53DCC" w:rsidP="00A53DCC">
      <w:pPr>
        <w:ind w:firstLine="567"/>
        <w:rPr>
          <w:sz w:val="28"/>
          <w:szCs w:val="28"/>
        </w:rPr>
      </w:pPr>
      <w:r w:rsidRPr="004D1A6F">
        <w:rPr>
          <w:sz w:val="28"/>
          <w:szCs w:val="28"/>
        </w:rPr>
        <w:t xml:space="preserve">где </w:t>
      </w:r>
      <w:proofErr w:type="spellStart"/>
      <w:r w:rsidRPr="004D1A6F">
        <w:rPr>
          <w:sz w:val="28"/>
          <w:szCs w:val="28"/>
        </w:rPr>
        <w:t>m</w:t>
      </w:r>
      <w:proofErr w:type="spellEnd"/>
      <w:r w:rsidRPr="004D1A6F">
        <w:rPr>
          <w:sz w:val="28"/>
          <w:szCs w:val="28"/>
        </w:rPr>
        <w:t xml:space="preserve">, </w:t>
      </w:r>
      <w:proofErr w:type="spellStart"/>
      <w:r w:rsidRPr="004D1A6F">
        <w:rPr>
          <w:sz w:val="28"/>
          <w:szCs w:val="28"/>
        </w:rPr>
        <w:t>n</w:t>
      </w:r>
      <w:proofErr w:type="spellEnd"/>
      <w:r w:rsidRPr="004D1A6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число операций по вариантам. </w:t>
      </w:r>
    </w:p>
    <w:p w:rsidR="00A53DCC" w:rsidRDefault="00A53DCC" w:rsidP="00A53DCC">
      <w:pPr>
        <w:ind w:firstLine="567"/>
        <w:rPr>
          <w:sz w:val="28"/>
          <w:szCs w:val="28"/>
        </w:rPr>
      </w:pPr>
      <w:r>
        <w:rPr>
          <w:sz w:val="28"/>
          <w:szCs w:val="28"/>
        </w:rPr>
        <w:t>Тогда критический размер партии изделий равен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3986"/>
      </w:tblGrid>
      <w:tr w:rsidR="00A53DCC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A53DCC" w:rsidRPr="00F7730C" w:rsidRDefault="00762A69" w:rsidP="00F7730C">
            <w:pPr>
              <w:jc w:val="right"/>
              <w:rPr>
                <w:sz w:val="28"/>
                <w:szCs w:val="28"/>
              </w:rPr>
            </w:pPr>
            <w:r w:rsidRPr="00F7730C">
              <w:rPr>
                <w:position w:val="-60"/>
                <w:sz w:val="28"/>
                <w:szCs w:val="28"/>
              </w:rPr>
              <w:object w:dxaOrig="2400" w:dyaOrig="1320">
                <v:shape id="_x0000_i1034" type="#_x0000_t75" style="width:174.7pt;height:95.15pt" o:ole="" fillcolor="window">
                  <v:imagedata r:id="rId33" o:title=""/>
                </v:shape>
                <o:OLEObject Type="Embed" ProgID="Equation.3" ShapeID="_x0000_i1034" DrawAspect="Content" ObjectID="_1546468047" r:id="rId34"/>
              </w:objec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A53DCC" w:rsidRPr="00F7730C" w:rsidRDefault="00A53DCC" w:rsidP="00F7730C">
            <w:pPr>
              <w:jc w:val="right"/>
              <w:rPr>
                <w:sz w:val="28"/>
                <w:szCs w:val="28"/>
              </w:rPr>
            </w:pPr>
          </w:p>
          <w:p w:rsidR="00A53DCC" w:rsidRPr="00F7730C" w:rsidRDefault="00A53DCC" w:rsidP="00F7730C">
            <w:pPr>
              <w:jc w:val="right"/>
              <w:rPr>
                <w:sz w:val="28"/>
                <w:szCs w:val="28"/>
              </w:rPr>
            </w:pPr>
          </w:p>
          <w:p w:rsidR="00A53DCC" w:rsidRPr="00F7730C" w:rsidRDefault="00A53DCC" w:rsidP="00F7730C">
            <w:pPr>
              <w:jc w:val="right"/>
              <w:rPr>
                <w:sz w:val="28"/>
                <w:szCs w:val="28"/>
              </w:rPr>
            </w:pPr>
            <w:r w:rsidRPr="00F7730C">
              <w:rPr>
                <w:sz w:val="28"/>
                <w:szCs w:val="28"/>
              </w:rPr>
              <w:t>(3.7)</w:t>
            </w:r>
          </w:p>
        </w:tc>
      </w:tr>
    </w:tbl>
    <w:p w:rsidR="00A53DCC" w:rsidRPr="008076E1" w:rsidRDefault="00A53DCC" w:rsidP="00762A69">
      <w:pPr>
        <w:spacing w:before="120" w:after="120"/>
        <w:ind w:left="142"/>
        <w:rPr>
          <w:sz w:val="28"/>
          <w:szCs w:val="28"/>
        </w:rPr>
      </w:pPr>
      <w:r w:rsidRPr="008076E1">
        <w:rPr>
          <w:sz w:val="28"/>
          <w:szCs w:val="28"/>
        </w:rPr>
        <w:t xml:space="preserve">Таблица 3.3 – Укрупненные </w:t>
      </w:r>
      <w:r w:rsidR="00762A69">
        <w:rPr>
          <w:sz w:val="28"/>
          <w:szCs w:val="28"/>
        </w:rPr>
        <w:t xml:space="preserve">  </w:t>
      </w:r>
      <w:r w:rsidRPr="008076E1">
        <w:rPr>
          <w:sz w:val="28"/>
          <w:szCs w:val="28"/>
        </w:rPr>
        <w:t>нормы</w:t>
      </w:r>
      <w:r w:rsidR="00762A69">
        <w:rPr>
          <w:sz w:val="28"/>
          <w:szCs w:val="28"/>
        </w:rPr>
        <w:t xml:space="preserve">  </w:t>
      </w:r>
      <w:r w:rsidRPr="008076E1">
        <w:rPr>
          <w:sz w:val="28"/>
          <w:szCs w:val="28"/>
        </w:rPr>
        <w:t xml:space="preserve"> подготовительно-заключительного </w:t>
      </w:r>
      <w:r w:rsidR="00762A69">
        <w:rPr>
          <w:sz w:val="28"/>
          <w:szCs w:val="28"/>
        </w:rPr>
        <w:t xml:space="preserve"> </w:t>
      </w:r>
      <w:r w:rsidRPr="008076E1">
        <w:rPr>
          <w:sz w:val="28"/>
          <w:szCs w:val="28"/>
        </w:rPr>
        <w:t>вр</w:t>
      </w:r>
      <w:r w:rsidRPr="008076E1">
        <w:rPr>
          <w:sz w:val="28"/>
          <w:szCs w:val="28"/>
        </w:rPr>
        <w:t>е</w:t>
      </w:r>
      <w:r w:rsidRPr="008076E1">
        <w:rPr>
          <w:sz w:val="28"/>
          <w:szCs w:val="28"/>
        </w:rPr>
        <w:t>мени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0"/>
        <w:gridCol w:w="2165"/>
      </w:tblGrid>
      <w:tr w:rsidR="00A53DCC">
        <w:trPr>
          <w:trHeight w:val="271"/>
        </w:trPr>
        <w:tc>
          <w:tcPr>
            <w:tcW w:w="7200" w:type="dxa"/>
          </w:tcPr>
          <w:p w:rsidR="00A53DCC" w:rsidRDefault="00A53DCC" w:rsidP="00E03719">
            <w:pPr>
              <w:ind w:firstLine="72"/>
              <w:jc w:val="center"/>
            </w:pPr>
            <w:r>
              <w:t>Тип оборудования</w:t>
            </w:r>
          </w:p>
        </w:tc>
        <w:tc>
          <w:tcPr>
            <w:tcW w:w="2165" w:type="dxa"/>
          </w:tcPr>
          <w:p w:rsidR="00A53DCC" w:rsidRDefault="00A53DCC" w:rsidP="00762A69">
            <w:pPr>
              <w:ind w:firstLine="111"/>
              <w:jc w:val="center"/>
            </w:pPr>
            <w:proofErr w:type="spellStart"/>
            <w:r w:rsidRPr="00762A69">
              <w:t>Т</w:t>
            </w:r>
            <w:r w:rsidRPr="00762A69">
              <w:rPr>
                <w:vertAlign w:val="subscript"/>
              </w:rPr>
              <w:t>п</w:t>
            </w:r>
            <w:r w:rsidR="00762A69">
              <w:rPr>
                <w:vertAlign w:val="subscript"/>
              </w:rPr>
              <w:t>-</w:t>
            </w:r>
            <w:r w:rsidRPr="00762A69">
              <w:rPr>
                <w:vertAlign w:val="subscript"/>
              </w:rPr>
              <w:t>з</w:t>
            </w:r>
            <w:proofErr w:type="spellEnd"/>
            <w:r w:rsidRPr="00762A69">
              <w:rPr>
                <w:vertAlign w:val="subscript"/>
              </w:rPr>
              <w:t>. см</w:t>
            </w:r>
            <w:r w:rsidRPr="00762A69">
              <w:t>,</w:t>
            </w:r>
            <w:r>
              <w:t xml:space="preserve"> мин</w:t>
            </w:r>
          </w:p>
        </w:tc>
      </w:tr>
      <w:tr w:rsidR="00A53DCC">
        <w:trPr>
          <w:trHeight w:val="272"/>
        </w:trPr>
        <w:tc>
          <w:tcPr>
            <w:tcW w:w="7200" w:type="dxa"/>
          </w:tcPr>
          <w:p w:rsidR="00A53DCC" w:rsidRDefault="00A53DCC" w:rsidP="00E03719">
            <w:pPr>
              <w:ind w:firstLine="72"/>
            </w:pPr>
            <w:r>
              <w:t>Простая оснастка</w:t>
            </w:r>
          </w:p>
        </w:tc>
        <w:tc>
          <w:tcPr>
            <w:tcW w:w="2165" w:type="dxa"/>
          </w:tcPr>
          <w:p w:rsidR="00A53DCC" w:rsidRDefault="00A53DCC" w:rsidP="00E03719">
            <w:pPr>
              <w:ind w:firstLine="111"/>
              <w:jc w:val="center"/>
            </w:pPr>
            <w:r>
              <w:t>1—5</w:t>
            </w:r>
          </w:p>
        </w:tc>
      </w:tr>
      <w:tr w:rsidR="00A53DCC">
        <w:trPr>
          <w:trHeight w:val="272"/>
        </w:trPr>
        <w:tc>
          <w:tcPr>
            <w:tcW w:w="7200" w:type="dxa"/>
          </w:tcPr>
          <w:p w:rsidR="00A53DCC" w:rsidRDefault="00A53DCC" w:rsidP="00E03719">
            <w:pPr>
              <w:ind w:firstLine="72"/>
            </w:pPr>
            <w:r>
              <w:t xml:space="preserve">Оснастка средней сложности (с </w:t>
            </w:r>
            <w:proofErr w:type="spellStart"/>
            <w:r>
              <w:t>пневмо</w:t>
            </w:r>
            <w:proofErr w:type="spellEnd"/>
            <w:r>
              <w:t>- или электроприводом)</w:t>
            </w:r>
          </w:p>
        </w:tc>
        <w:tc>
          <w:tcPr>
            <w:tcW w:w="2165" w:type="dxa"/>
          </w:tcPr>
          <w:p w:rsidR="00A53DCC" w:rsidRDefault="00A53DCC" w:rsidP="00E03719">
            <w:pPr>
              <w:ind w:firstLine="111"/>
              <w:jc w:val="center"/>
            </w:pPr>
            <w:r>
              <w:t>10—15</w:t>
            </w:r>
          </w:p>
        </w:tc>
      </w:tr>
      <w:tr w:rsidR="00A53DCC">
        <w:trPr>
          <w:trHeight w:val="272"/>
        </w:trPr>
        <w:tc>
          <w:tcPr>
            <w:tcW w:w="7200" w:type="dxa"/>
          </w:tcPr>
          <w:p w:rsidR="00A53DCC" w:rsidRDefault="00A53DCC" w:rsidP="00E03719">
            <w:pPr>
              <w:ind w:firstLine="72"/>
            </w:pPr>
            <w:r>
              <w:t>Сложная технологическая и регулировочная оснастка</w:t>
            </w:r>
          </w:p>
        </w:tc>
        <w:tc>
          <w:tcPr>
            <w:tcW w:w="2165" w:type="dxa"/>
          </w:tcPr>
          <w:p w:rsidR="00A53DCC" w:rsidRDefault="00A53DCC" w:rsidP="00E03719">
            <w:pPr>
              <w:ind w:firstLine="111"/>
              <w:jc w:val="center"/>
            </w:pPr>
            <w:r>
              <w:t>15—30</w:t>
            </w:r>
          </w:p>
        </w:tc>
      </w:tr>
      <w:tr w:rsidR="00A53DCC">
        <w:trPr>
          <w:trHeight w:val="271"/>
        </w:trPr>
        <w:tc>
          <w:tcPr>
            <w:tcW w:w="7200" w:type="dxa"/>
          </w:tcPr>
          <w:p w:rsidR="00A53DCC" w:rsidRDefault="00A53DCC" w:rsidP="00E03719">
            <w:pPr>
              <w:ind w:firstLine="72"/>
            </w:pPr>
            <w:r>
              <w:t>Полуавтоматы</w:t>
            </w:r>
          </w:p>
        </w:tc>
        <w:tc>
          <w:tcPr>
            <w:tcW w:w="2165" w:type="dxa"/>
          </w:tcPr>
          <w:p w:rsidR="00A53DCC" w:rsidRDefault="00A53DCC" w:rsidP="00E03719">
            <w:pPr>
              <w:ind w:firstLine="111"/>
              <w:jc w:val="center"/>
            </w:pPr>
            <w:r>
              <w:t>15—25</w:t>
            </w:r>
          </w:p>
        </w:tc>
      </w:tr>
      <w:tr w:rsidR="00A53DCC">
        <w:trPr>
          <w:trHeight w:val="272"/>
        </w:trPr>
        <w:tc>
          <w:tcPr>
            <w:tcW w:w="7200" w:type="dxa"/>
          </w:tcPr>
          <w:p w:rsidR="00A53DCC" w:rsidRDefault="00A53DCC" w:rsidP="00E03719">
            <w:pPr>
              <w:ind w:firstLine="72"/>
            </w:pPr>
            <w:r>
              <w:t>Сложное автоматическое оборудование</w:t>
            </w:r>
          </w:p>
        </w:tc>
        <w:tc>
          <w:tcPr>
            <w:tcW w:w="2165" w:type="dxa"/>
          </w:tcPr>
          <w:p w:rsidR="00A53DCC" w:rsidRDefault="00A53DCC" w:rsidP="00E03719">
            <w:pPr>
              <w:ind w:firstLine="111"/>
              <w:jc w:val="center"/>
            </w:pPr>
            <w:r>
              <w:t>20—30</w:t>
            </w:r>
          </w:p>
        </w:tc>
      </w:tr>
      <w:tr w:rsidR="00A53DCC">
        <w:trPr>
          <w:trHeight w:val="272"/>
        </w:trPr>
        <w:tc>
          <w:tcPr>
            <w:tcW w:w="7200" w:type="dxa"/>
          </w:tcPr>
          <w:p w:rsidR="00A53DCC" w:rsidRDefault="00A53DCC" w:rsidP="00E03719">
            <w:pPr>
              <w:ind w:firstLine="72"/>
            </w:pPr>
            <w:r>
              <w:t>Микропроцессорное оборудование, управляемые роботы</w:t>
            </w:r>
          </w:p>
        </w:tc>
        <w:tc>
          <w:tcPr>
            <w:tcW w:w="2165" w:type="dxa"/>
          </w:tcPr>
          <w:p w:rsidR="00A53DCC" w:rsidRDefault="00A53DCC" w:rsidP="00E03719">
            <w:pPr>
              <w:ind w:firstLine="111"/>
              <w:jc w:val="center"/>
            </w:pPr>
            <w:r>
              <w:t>30—40</w:t>
            </w:r>
          </w:p>
        </w:tc>
      </w:tr>
      <w:tr w:rsidR="00A53DCC">
        <w:trPr>
          <w:trHeight w:val="272"/>
        </w:trPr>
        <w:tc>
          <w:tcPr>
            <w:tcW w:w="7200" w:type="dxa"/>
          </w:tcPr>
          <w:p w:rsidR="00A53DCC" w:rsidRDefault="00A53DCC" w:rsidP="00E03719">
            <w:pPr>
              <w:ind w:firstLine="72"/>
            </w:pPr>
            <w:r>
              <w:t>Установки волновой пайки</w:t>
            </w:r>
          </w:p>
        </w:tc>
        <w:tc>
          <w:tcPr>
            <w:tcW w:w="2165" w:type="dxa"/>
          </w:tcPr>
          <w:p w:rsidR="00A53DCC" w:rsidRDefault="00A53DCC" w:rsidP="00E03719">
            <w:pPr>
              <w:ind w:firstLine="111"/>
              <w:jc w:val="center"/>
            </w:pPr>
            <w:r>
              <w:t>50—60</w:t>
            </w:r>
          </w:p>
        </w:tc>
      </w:tr>
    </w:tbl>
    <w:p w:rsidR="00A53DCC" w:rsidRPr="00EE32F1" w:rsidRDefault="00A53DCC" w:rsidP="00A53DCC">
      <w:pPr>
        <w:ind w:firstLine="567"/>
      </w:pPr>
    </w:p>
    <w:p w:rsidR="00A53DCC" w:rsidRDefault="00A53DCC" w:rsidP="00A53D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Если вариант ТП отличается большим уровнем автоматизации, то ему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ответствует большее суммарное подготовительно-заключительное время всле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ствие сложности подготовки оборудования и одновременно меньшее сумма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ное штучное время.</w:t>
      </w:r>
    </w:p>
    <w:p w:rsidR="00A53DCC" w:rsidRPr="00762A69" w:rsidRDefault="00A53DCC" w:rsidP="00A53DCC">
      <w:pPr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Важным показателем правильности выбора технологического оборудов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является коэффициент </w:t>
      </w:r>
      <w:proofErr w:type="gramStart"/>
      <w:r>
        <w:rPr>
          <w:sz w:val="28"/>
          <w:szCs w:val="28"/>
        </w:rPr>
        <w:t>загрузки</w:t>
      </w:r>
      <w:proofErr w:type="gramEnd"/>
      <w:r>
        <w:rPr>
          <w:sz w:val="28"/>
          <w:szCs w:val="28"/>
        </w:rPr>
        <w:t xml:space="preserve"> и использования оборудования по осно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ному времени. Коэффициент загрузки оборудования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 xml:space="preserve"> определяется как 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шение расчетного количества единиц оборудования по данной операции </w:t>
      </w:r>
      <w:proofErr w:type="gramStart"/>
      <w:r w:rsidRPr="00762A69">
        <w:rPr>
          <w:sz w:val="28"/>
          <w:szCs w:val="28"/>
          <w:lang w:val="en-US"/>
        </w:rPr>
        <w:t>n</w:t>
      </w:r>
      <w:proofErr w:type="spellStart"/>
      <w:proofErr w:type="gramEnd"/>
      <w:r w:rsidRPr="00762A69">
        <w:rPr>
          <w:sz w:val="28"/>
          <w:szCs w:val="28"/>
          <w:vertAlign w:val="subscript"/>
        </w:rPr>
        <w:t>р</w:t>
      </w:r>
      <w:proofErr w:type="spellEnd"/>
      <w:r w:rsidRPr="00762A69">
        <w:rPr>
          <w:sz w:val="28"/>
          <w:szCs w:val="28"/>
        </w:rPr>
        <w:t xml:space="preserve"> к принятому (фактическому) количеству </w:t>
      </w:r>
      <w:r w:rsidRPr="00762A69">
        <w:rPr>
          <w:sz w:val="28"/>
          <w:szCs w:val="28"/>
          <w:lang w:val="en-US"/>
        </w:rPr>
        <w:t>n</w:t>
      </w:r>
      <w:proofErr w:type="spellStart"/>
      <w:r w:rsidRPr="00762A69">
        <w:rPr>
          <w:sz w:val="28"/>
          <w:szCs w:val="28"/>
          <w:vertAlign w:val="subscript"/>
        </w:rPr>
        <w:t>пр</w:t>
      </w:r>
      <w:proofErr w:type="spellEnd"/>
      <w:r w:rsidRPr="00762A69">
        <w:rPr>
          <w:sz w:val="28"/>
          <w:szCs w:val="28"/>
        </w:rPr>
        <w:t>:</w:t>
      </w:r>
    </w:p>
    <w:p w:rsidR="00A53DCC" w:rsidRDefault="00A53DCC" w:rsidP="00A53DC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32"/>
          <w:szCs w:val="32"/>
        </w:rPr>
        <w:t>К</w:t>
      </w:r>
      <w:r>
        <w:rPr>
          <w:sz w:val="32"/>
          <w:szCs w:val="32"/>
          <w:vertAlign w:val="subscript"/>
        </w:rPr>
        <w:t>з</w:t>
      </w:r>
      <w:r>
        <w:rPr>
          <w:sz w:val="32"/>
          <w:szCs w:val="32"/>
        </w:rPr>
        <w:t>=</w:t>
      </w:r>
      <w:proofErr w:type="spellEnd"/>
      <w:r w:rsidR="00762A69" w:rsidRPr="003C62B1">
        <w:rPr>
          <w:position w:val="-32"/>
          <w:sz w:val="32"/>
          <w:szCs w:val="32"/>
          <w:lang w:val="en-US"/>
        </w:rPr>
        <w:object w:dxaOrig="440" w:dyaOrig="740">
          <v:shape id="_x0000_i1035" type="#_x0000_t75" style="width:22.55pt;height:37.55pt" o:ole="" fillcolor="window">
            <v:imagedata r:id="rId35" o:title=""/>
          </v:shape>
          <o:OLEObject Type="Embed" ProgID="Equation.3" ShapeID="_x0000_i1035" DrawAspect="Content" ObjectID="_1546468048" r:id="rId36"/>
        </w:object>
      </w:r>
      <w:r w:rsidR="00762A69">
        <w:rPr>
          <w:sz w:val="32"/>
          <w:szCs w:val="32"/>
        </w:rPr>
        <w:t>.</w:t>
      </w:r>
      <w:r>
        <w:rPr>
          <w:sz w:val="28"/>
          <w:szCs w:val="28"/>
        </w:rPr>
        <w:t xml:space="preserve">                                                             (3.8)</w:t>
      </w:r>
    </w:p>
    <w:p w:rsidR="00A53DCC" w:rsidRDefault="00A53DCC" w:rsidP="00A53D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Расчетное количество единиц оборудования (рабочих мест) определяется как отношение штучного  времени  данной  операции </w:t>
      </w: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шт</w:t>
      </w:r>
      <w:proofErr w:type="spellEnd"/>
      <w:r>
        <w:rPr>
          <w:sz w:val="28"/>
          <w:szCs w:val="28"/>
        </w:rPr>
        <w:t xml:space="preserve"> к ритму выпуска </w:t>
      </w:r>
      <w:r w:rsidRPr="00BA53B6">
        <w:rPr>
          <w:i/>
          <w:sz w:val="28"/>
          <w:szCs w:val="28"/>
          <w:lang w:val="en-US"/>
        </w:rPr>
        <w:t>r</w:t>
      </w:r>
      <w:r w:rsidRPr="00BA53B6">
        <w:rPr>
          <w:sz w:val="28"/>
          <w:szCs w:val="28"/>
        </w:rPr>
        <w:t>:</w:t>
      </w:r>
    </w:p>
    <w:p w:rsidR="00A53DCC" w:rsidRDefault="00A53DCC" w:rsidP="00A53DC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gramStart"/>
      <w:r w:rsidRPr="002B01F6">
        <w:rPr>
          <w:i/>
          <w:sz w:val="28"/>
          <w:szCs w:val="28"/>
          <w:lang w:val="en-US"/>
        </w:rPr>
        <w:t>n</w:t>
      </w:r>
      <w:proofErr w:type="spellStart"/>
      <w:r w:rsidRPr="002B01F6">
        <w:rPr>
          <w:i/>
          <w:sz w:val="28"/>
          <w:szCs w:val="28"/>
          <w:vertAlign w:val="subscript"/>
        </w:rPr>
        <w:t>р</w:t>
      </w:r>
      <w:proofErr w:type="gramEnd"/>
      <w:r>
        <w:rPr>
          <w:sz w:val="28"/>
          <w:szCs w:val="28"/>
        </w:rPr>
        <w:t>=</w:t>
      </w:r>
      <w:proofErr w:type="spellEnd"/>
      <w:r w:rsidR="00762A69" w:rsidRPr="003C62B1">
        <w:rPr>
          <w:position w:val="-24"/>
          <w:sz w:val="28"/>
          <w:szCs w:val="28"/>
          <w:lang w:val="en-US"/>
        </w:rPr>
        <w:object w:dxaOrig="480" w:dyaOrig="620">
          <v:shape id="_x0000_i1036" type="#_x0000_t75" style="width:23.15pt;height:30.7pt" o:ole="" fillcolor="window">
            <v:imagedata r:id="rId37" o:title=""/>
          </v:shape>
          <o:OLEObject Type="Embed" ProgID="Equation.3" ShapeID="_x0000_i1036" DrawAspect="Content" ObjectID="_1546468049" r:id="rId38"/>
        </w:object>
      </w:r>
      <w:r>
        <w:rPr>
          <w:sz w:val="28"/>
          <w:szCs w:val="28"/>
        </w:rPr>
        <w:t>,                                                              (3.9)</w:t>
      </w:r>
    </w:p>
    <w:p w:rsidR="00A53DCC" w:rsidRDefault="00A53DCC" w:rsidP="00A53DCC">
      <w:pPr>
        <w:pStyle w:val="aa"/>
        <w:ind w:firstLine="540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 xml:space="preserve">Для наглядного представления о средней загрузке оборудования на линии и каждой единицы оборудования строят график загрузки  (рисунок 3.1). </w:t>
      </w:r>
    </w:p>
    <w:p w:rsidR="00A53DCC" w:rsidRDefault="0091703F" w:rsidP="00A53DCC">
      <w:pPr>
        <w:pStyle w:val="aa"/>
        <w:ind w:firstLine="851"/>
        <w:rPr>
          <w:kern w:val="16"/>
          <w:sz w:val="22"/>
          <w:lang w:val="en-US"/>
        </w:rPr>
      </w:pPr>
      <w:r>
        <w:rPr>
          <w:noProof/>
          <w:kern w:val="16"/>
          <w:sz w:val="22"/>
        </w:rPr>
        <w:drawing>
          <wp:inline distT="0" distB="0" distL="0" distR="0">
            <wp:extent cx="5717540" cy="2743200"/>
            <wp:effectExtent l="19050" t="0" r="0" b="0"/>
            <wp:docPr id="19" name="Рисунок 206" descr="аа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 descr="ааа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54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DCC" w:rsidRDefault="00A53DCC" w:rsidP="00A53DCC">
      <w:pPr>
        <w:pStyle w:val="aa"/>
        <w:spacing w:after="0"/>
        <w:jc w:val="center"/>
        <w:rPr>
          <w:kern w:val="16"/>
          <w:sz w:val="28"/>
          <w:szCs w:val="28"/>
        </w:rPr>
      </w:pPr>
      <w:r>
        <w:rPr>
          <w:kern w:val="16"/>
          <w:sz w:val="28"/>
          <w:szCs w:val="28"/>
        </w:rPr>
        <w:t>Рисунок 3.1 – График загрузки оборудования на линии</w:t>
      </w:r>
    </w:p>
    <w:p w:rsidR="00A53DCC" w:rsidRDefault="00A53DCC" w:rsidP="00A53DCC">
      <w:pPr>
        <w:pStyle w:val="aa"/>
        <w:spacing w:after="0"/>
        <w:jc w:val="center"/>
        <w:rPr>
          <w:kern w:val="16"/>
          <w:sz w:val="22"/>
        </w:rPr>
      </w:pPr>
    </w:p>
    <w:p w:rsidR="00A53DCC" w:rsidRDefault="00A53DCC" w:rsidP="00A53DCC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</w:t>
      </w:r>
      <w:r>
        <w:rPr>
          <w:b/>
          <w:sz w:val="28"/>
          <w:szCs w:val="28"/>
        </w:rPr>
        <w:t>орядок выполнения задания</w:t>
      </w:r>
    </w:p>
    <w:p w:rsidR="00A53DCC" w:rsidRPr="008675EF" w:rsidRDefault="00A53DCC" w:rsidP="00A53DCC">
      <w:pPr>
        <w:jc w:val="center"/>
        <w:rPr>
          <w:b/>
        </w:rPr>
      </w:pPr>
    </w:p>
    <w:p w:rsidR="00A53DCC" w:rsidRDefault="00A53DCC" w:rsidP="00AE45B6">
      <w:pPr>
        <w:numPr>
          <w:ilvl w:val="0"/>
          <w:numId w:val="6"/>
        </w:numPr>
        <w:ind w:left="993" w:hanging="453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«Общими правилами разработки ТП и выбора средств технологического оснащения» ГОСТ 14.301-73 разработать 2 варианта маршрутного ТП сборки электронного блока.</w:t>
      </w:r>
    </w:p>
    <w:p w:rsidR="003263DC" w:rsidRDefault="00AE45B6" w:rsidP="00AE45B6">
      <w:pPr>
        <w:pStyle w:val="af4"/>
        <w:numPr>
          <w:ilvl w:val="0"/>
          <w:numId w:val="6"/>
        </w:numPr>
        <w:tabs>
          <w:tab w:val="left" w:pos="709"/>
        </w:tabs>
        <w:ind w:left="993" w:hanging="426"/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 w:rsidR="003263DC" w:rsidRPr="003263DC">
        <w:rPr>
          <w:caps/>
          <w:sz w:val="28"/>
          <w:szCs w:val="28"/>
        </w:rPr>
        <w:t>д</w:t>
      </w:r>
      <w:r w:rsidR="003263DC" w:rsidRPr="003263DC">
        <w:rPr>
          <w:sz w:val="28"/>
          <w:szCs w:val="28"/>
        </w:rPr>
        <w:t>ля каждого из вариантов выбрать технологическое оборудование по их техническим характеристикам</w:t>
      </w:r>
      <w:r w:rsidR="001744D7">
        <w:rPr>
          <w:sz w:val="28"/>
          <w:szCs w:val="28"/>
        </w:rPr>
        <w:t>, которые</w:t>
      </w:r>
      <w:r w:rsidR="003263DC" w:rsidRPr="003263DC">
        <w:rPr>
          <w:sz w:val="28"/>
          <w:szCs w:val="28"/>
        </w:rPr>
        <w:t xml:space="preserve"> представлены  в  приложениях</w:t>
      </w:r>
      <w:proofErr w:type="gramStart"/>
      <w:r w:rsidR="003263DC" w:rsidRPr="003263DC">
        <w:rPr>
          <w:sz w:val="28"/>
          <w:szCs w:val="28"/>
        </w:rPr>
        <w:t xml:space="preserve"> А</w:t>
      </w:r>
      <w:proofErr w:type="gramEnd"/>
      <w:r w:rsidR="003263DC" w:rsidRPr="003263DC">
        <w:rPr>
          <w:sz w:val="28"/>
          <w:szCs w:val="28"/>
        </w:rPr>
        <w:t xml:space="preserve"> –</w:t>
      </w:r>
      <w:r w:rsidR="00F20114">
        <w:rPr>
          <w:sz w:val="28"/>
          <w:szCs w:val="28"/>
        </w:rPr>
        <w:t xml:space="preserve"> </w:t>
      </w:r>
      <w:r w:rsidR="003263DC" w:rsidRPr="003263DC">
        <w:rPr>
          <w:sz w:val="28"/>
          <w:szCs w:val="28"/>
        </w:rPr>
        <w:t>В.</w:t>
      </w:r>
    </w:p>
    <w:p w:rsidR="00A53DCC" w:rsidRDefault="001744D7" w:rsidP="00AE45B6">
      <w:pPr>
        <w:numPr>
          <w:ilvl w:val="0"/>
          <w:numId w:val="6"/>
        </w:numPr>
        <w:ind w:left="993" w:hanging="45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A53DCC">
        <w:rPr>
          <w:sz w:val="28"/>
          <w:szCs w:val="28"/>
        </w:rPr>
        <w:t xml:space="preserve">ассчитать трудоемкость операций для каждого из вариантов </w:t>
      </w:r>
      <w:r w:rsidR="000C7EC0">
        <w:rPr>
          <w:sz w:val="28"/>
          <w:szCs w:val="28"/>
        </w:rPr>
        <w:t>ма</w:t>
      </w:r>
      <w:r w:rsidR="000C7EC0">
        <w:rPr>
          <w:sz w:val="28"/>
          <w:szCs w:val="28"/>
        </w:rPr>
        <w:t>р</w:t>
      </w:r>
      <w:r w:rsidR="00A53DCC">
        <w:rPr>
          <w:sz w:val="28"/>
          <w:szCs w:val="28"/>
        </w:rPr>
        <w:t>шрутно</w:t>
      </w:r>
      <w:r w:rsidR="000C7EC0">
        <w:rPr>
          <w:sz w:val="28"/>
          <w:szCs w:val="28"/>
        </w:rPr>
        <w:t>го ТП сборки</w:t>
      </w:r>
      <w:r w:rsidR="00A53DCC">
        <w:rPr>
          <w:sz w:val="28"/>
          <w:szCs w:val="28"/>
        </w:rPr>
        <w:t xml:space="preserve">, представляя результаты расчетов в виде таблицы </w:t>
      </w:r>
      <w:r w:rsidR="00D243C4">
        <w:rPr>
          <w:sz w:val="28"/>
          <w:szCs w:val="28"/>
        </w:rPr>
        <w:t>(та</w:t>
      </w:r>
      <w:r w:rsidR="00D243C4">
        <w:rPr>
          <w:sz w:val="28"/>
          <w:szCs w:val="28"/>
        </w:rPr>
        <w:t>б</w:t>
      </w:r>
      <w:r w:rsidR="00D243C4">
        <w:rPr>
          <w:sz w:val="28"/>
          <w:szCs w:val="28"/>
        </w:rPr>
        <w:t xml:space="preserve">лица </w:t>
      </w:r>
      <w:r w:rsidR="00A53DCC">
        <w:rPr>
          <w:sz w:val="28"/>
          <w:szCs w:val="28"/>
        </w:rPr>
        <w:t>3.4</w:t>
      </w:r>
      <w:r w:rsidR="00D243C4">
        <w:rPr>
          <w:sz w:val="28"/>
          <w:szCs w:val="28"/>
        </w:rPr>
        <w:t>)</w:t>
      </w:r>
      <w:r w:rsidR="00A53DCC">
        <w:rPr>
          <w:sz w:val="28"/>
          <w:szCs w:val="28"/>
        </w:rPr>
        <w:t>.</w:t>
      </w:r>
    </w:p>
    <w:p w:rsidR="00A53DCC" w:rsidRDefault="00A53DCC" w:rsidP="00AE45B6">
      <w:pPr>
        <w:numPr>
          <w:ilvl w:val="0"/>
          <w:numId w:val="6"/>
        </w:numPr>
        <w:ind w:left="993" w:hanging="453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пределить трудоемкость ТП сборки по сравниваемым вариантам.</w:t>
      </w:r>
    </w:p>
    <w:p w:rsidR="00A53DCC" w:rsidRDefault="00A53DCC" w:rsidP="00AE45B6">
      <w:pPr>
        <w:numPr>
          <w:ilvl w:val="0"/>
          <w:numId w:val="6"/>
        </w:numPr>
        <w:ind w:left="993" w:hanging="453"/>
        <w:jc w:val="both"/>
        <w:rPr>
          <w:sz w:val="28"/>
          <w:szCs w:val="28"/>
        </w:rPr>
      </w:pPr>
      <w:r>
        <w:rPr>
          <w:caps/>
          <w:sz w:val="28"/>
          <w:szCs w:val="28"/>
        </w:rPr>
        <w:t>р</w:t>
      </w:r>
      <w:r>
        <w:rPr>
          <w:sz w:val="28"/>
          <w:szCs w:val="28"/>
        </w:rPr>
        <w:t xml:space="preserve">ассчитать </w:t>
      </w:r>
      <w:proofErr w:type="gramStart"/>
      <w:r w:rsidRPr="00A40106">
        <w:rPr>
          <w:sz w:val="28"/>
          <w:szCs w:val="28"/>
          <w:lang w:val="en-US"/>
        </w:rPr>
        <w:t>N</w:t>
      </w:r>
      <w:proofErr w:type="spellStart"/>
      <w:proofErr w:type="gramEnd"/>
      <w:r w:rsidRPr="00A40106">
        <w:rPr>
          <w:sz w:val="28"/>
          <w:szCs w:val="28"/>
          <w:vertAlign w:val="subscript"/>
        </w:rPr>
        <w:t>кр</w:t>
      </w:r>
      <w:proofErr w:type="spellEnd"/>
      <w:r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и определить оптимальный вариант маршрутного ТП сборки и монтажа блока ЭА.</w:t>
      </w:r>
    </w:p>
    <w:p w:rsidR="00A53DCC" w:rsidRDefault="00A53DCC" w:rsidP="00AE45B6">
      <w:pPr>
        <w:numPr>
          <w:ilvl w:val="0"/>
          <w:numId w:val="6"/>
        </w:numPr>
        <w:tabs>
          <w:tab w:val="num" w:pos="0"/>
          <w:tab w:val="left" w:pos="720"/>
        </w:tabs>
        <w:ind w:left="993" w:hanging="453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коэффициенты загрузки оборудования по вариантам и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делить средний коэффициент загрузки для участка.</w:t>
      </w:r>
    </w:p>
    <w:p w:rsidR="00D243C4" w:rsidRDefault="00D243C4" w:rsidP="00F20114">
      <w:pPr>
        <w:tabs>
          <w:tab w:val="left" w:pos="720"/>
        </w:tabs>
        <w:jc w:val="both"/>
        <w:rPr>
          <w:sz w:val="28"/>
          <w:szCs w:val="28"/>
        </w:rPr>
      </w:pPr>
    </w:p>
    <w:p w:rsidR="00A53DCC" w:rsidRDefault="00A53DCC" w:rsidP="00A53DCC">
      <w:pPr>
        <w:pStyle w:val="aa"/>
        <w:ind w:firstLine="180"/>
        <w:rPr>
          <w:sz w:val="28"/>
        </w:rPr>
      </w:pPr>
      <w:r>
        <w:rPr>
          <w:sz w:val="28"/>
        </w:rPr>
        <w:t>Таблица 3.</w:t>
      </w:r>
      <w:r w:rsidR="00D243C4">
        <w:rPr>
          <w:sz w:val="28"/>
        </w:rPr>
        <w:t>4</w:t>
      </w:r>
      <w:r>
        <w:rPr>
          <w:sz w:val="28"/>
        </w:rPr>
        <w:t xml:space="preserve"> </w:t>
      </w:r>
      <w:r w:rsidR="00A40106">
        <w:rPr>
          <w:sz w:val="28"/>
        </w:rPr>
        <w:t>–</w:t>
      </w:r>
      <w:r>
        <w:rPr>
          <w:sz w:val="28"/>
        </w:rPr>
        <w:t xml:space="preserve"> Результаты расчета трудоемкости по </w:t>
      </w:r>
      <w:r w:rsidR="00AE45B6">
        <w:rPr>
          <w:sz w:val="28"/>
        </w:rPr>
        <w:t xml:space="preserve">первому </w:t>
      </w:r>
      <w:r>
        <w:rPr>
          <w:sz w:val="28"/>
        </w:rPr>
        <w:t>вариант</w:t>
      </w:r>
      <w:r w:rsidR="00AE45B6">
        <w:rPr>
          <w:sz w:val="28"/>
        </w:rPr>
        <w:t>у</w:t>
      </w:r>
      <w:r>
        <w:rPr>
          <w:sz w:val="28"/>
        </w:rPr>
        <w:t xml:space="preserve"> ТП</w:t>
      </w:r>
    </w:p>
    <w:tbl>
      <w:tblPr>
        <w:tblW w:w="9538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1"/>
        <w:gridCol w:w="2456"/>
        <w:gridCol w:w="2559"/>
        <w:gridCol w:w="756"/>
        <w:gridCol w:w="876"/>
        <w:gridCol w:w="936"/>
        <w:gridCol w:w="834"/>
      </w:tblGrid>
      <w:tr w:rsidR="00AE45B6" w:rsidRPr="00D26D2D" w:rsidTr="00AE45B6">
        <w:tc>
          <w:tcPr>
            <w:tcW w:w="900" w:type="dxa"/>
          </w:tcPr>
          <w:p w:rsidR="00AE45B6" w:rsidRPr="00D26D2D" w:rsidRDefault="00AE45B6" w:rsidP="00AE45B6">
            <w:pPr>
              <w:ind w:right="-62"/>
              <w:jc w:val="center"/>
            </w:pPr>
            <w:r w:rsidRPr="00D26D2D">
              <w:t>№ оп</w:t>
            </w:r>
            <w:r w:rsidRPr="00D26D2D">
              <w:t>е</w:t>
            </w:r>
            <w:r w:rsidRPr="00D26D2D">
              <w:t>рации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center"/>
            </w:pPr>
            <w:r w:rsidRPr="00D26D2D">
              <w:t xml:space="preserve">Наименование </w:t>
            </w:r>
          </w:p>
          <w:p w:rsidR="00AE45B6" w:rsidRPr="00D26D2D" w:rsidRDefault="00AE45B6" w:rsidP="00AE45B6">
            <w:pPr>
              <w:jc w:val="center"/>
            </w:pPr>
            <w:r w:rsidRPr="00D26D2D">
              <w:t>операции</w:t>
            </w:r>
          </w:p>
        </w:tc>
        <w:tc>
          <w:tcPr>
            <w:tcW w:w="2683" w:type="dxa"/>
          </w:tcPr>
          <w:p w:rsidR="00AE45B6" w:rsidRDefault="00AE45B6" w:rsidP="00AE45B6">
            <w:pPr>
              <w:jc w:val="center"/>
            </w:pPr>
            <w:r w:rsidRPr="00D26D2D">
              <w:t xml:space="preserve">Оборудование, </w:t>
            </w:r>
          </w:p>
          <w:p w:rsidR="00AE45B6" w:rsidRPr="00D26D2D" w:rsidRDefault="00AE45B6" w:rsidP="00AE45B6">
            <w:pPr>
              <w:jc w:val="center"/>
            </w:pPr>
            <w:r w:rsidRPr="00D26D2D">
              <w:t>оснастка</w:t>
            </w:r>
          </w:p>
        </w:tc>
        <w:tc>
          <w:tcPr>
            <w:tcW w:w="756" w:type="dxa"/>
          </w:tcPr>
          <w:p w:rsidR="00AE45B6" w:rsidRPr="00D26D2D" w:rsidRDefault="00AE45B6" w:rsidP="00AE45B6">
            <w:pPr>
              <w:jc w:val="center"/>
              <w:rPr>
                <w:i/>
              </w:rPr>
            </w:pPr>
            <w:r w:rsidRPr="00D26D2D">
              <w:rPr>
                <w:i/>
              </w:rPr>
              <w:t>Т</w:t>
            </w:r>
            <w:r w:rsidRPr="006E677D">
              <w:rPr>
                <w:vertAlign w:val="subscript"/>
              </w:rPr>
              <w:t>оп</w:t>
            </w:r>
            <w:r w:rsidRPr="00D26D2D">
              <w:rPr>
                <w:i/>
              </w:rPr>
              <w:t>,</w:t>
            </w:r>
          </w:p>
          <w:p w:rsidR="00AE45B6" w:rsidRPr="00D26D2D" w:rsidRDefault="00AE45B6" w:rsidP="00AE45B6">
            <w:pPr>
              <w:jc w:val="center"/>
            </w:pPr>
            <w:r w:rsidRPr="00D26D2D">
              <w:t>м</w:t>
            </w:r>
            <w:r>
              <w:t>ин</w:t>
            </w:r>
          </w:p>
        </w:tc>
        <w:tc>
          <w:tcPr>
            <w:tcW w:w="876" w:type="dxa"/>
          </w:tcPr>
          <w:p w:rsidR="00AE45B6" w:rsidRPr="00D26D2D" w:rsidRDefault="00AE45B6" w:rsidP="00AE45B6">
            <w:pPr>
              <w:jc w:val="center"/>
              <w:rPr>
                <w:i/>
              </w:rPr>
            </w:pPr>
            <w:proofErr w:type="spellStart"/>
            <w:r w:rsidRPr="00D26D2D">
              <w:rPr>
                <w:i/>
              </w:rPr>
              <w:t>Т</w:t>
            </w:r>
            <w:r w:rsidRPr="006E677D">
              <w:rPr>
                <w:vertAlign w:val="subscript"/>
              </w:rPr>
              <w:t>шт</w:t>
            </w:r>
            <w:proofErr w:type="spellEnd"/>
            <w:r w:rsidRPr="00D26D2D">
              <w:rPr>
                <w:i/>
              </w:rPr>
              <w:t>,</w:t>
            </w:r>
          </w:p>
          <w:p w:rsidR="00AE45B6" w:rsidRPr="00D26D2D" w:rsidRDefault="00AE45B6" w:rsidP="00AE45B6">
            <w:pPr>
              <w:jc w:val="center"/>
            </w:pPr>
            <w:r w:rsidRPr="00D26D2D">
              <w:t>м</w:t>
            </w:r>
            <w:r>
              <w:t>ин</w:t>
            </w:r>
          </w:p>
        </w:tc>
        <w:tc>
          <w:tcPr>
            <w:tcW w:w="936" w:type="dxa"/>
          </w:tcPr>
          <w:p w:rsidR="00AE45B6" w:rsidRPr="00D26D2D" w:rsidRDefault="00AE45B6" w:rsidP="00AE45B6">
            <w:pPr>
              <w:jc w:val="center"/>
              <w:rPr>
                <w:i/>
              </w:rPr>
            </w:pPr>
            <w:proofErr w:type="spellStart"/>
            <w:r w:rsidRPr="00D26D2D">
              <w:rPr>
                <w:i/>
              </w:rPr>
              <w:t>Т</w:t>
            </w:r>
            <w:r w:rsidRPr="006E677D">
              <w:rPr>
                <w:vertAlign w:val="subscript"/>
              </w:rPr>
              <w:t>п.з</w:t>
            </w:r>
            <w:proofErr w:type="spellEnd"/>
            <w:r w:rsidRPr="00D26D2D">
              <w:rPr>
                <w:i/>
                <w:vertAlign w:val="subscript"/>
              </w:rPr>
              <w:t>.</w:t>
            </w:r>
            <w:r w:rsidRPr="00D26D2D">
              <w:rPr>
                <w:i/>
              </w:rPr>
              <w:t>,</w:t>
            </w:r>
          </w:p>
          <w:p w:rsidR="00AE45B6" w:rsidRPr="00D26D2D" w:rsidRDefault="00AE45B6" w:rsidP="00AE45B6">
            <w:pPr>
              <w:jc w:val="center"/>
            </w:pPr>
            <w:r w:rsidRPr="00D26D2D">
              <w:t>м</w:t>
            </w:r>
            <w:r>
              <w:t>ин</w:t>
            </w:r>
          </w:p>
        </w:tc>
        <w:tc>
          <w:tcPr>
            <w:tcW w:w="850" w:type="dxa"/>
          </w:tcPr>
          <w:p w:rsidR="00AE45B6" w:rsidRPr="00D26D2D" w:rsidRDefault="00AE45B6" w:rsidP="00AE45B6">
            <w:pPr>
              <w:jc w:val="center"/>
              <w:rPr>
                <w:i/>
              </w:rPr>
            </w:pPr>
            <w:proofErr w:type="spellStart"/>
            <w:r w:rsidRPr="00D26D2D">
              <w:rPr>
                <w:i/>
              </w:rPr>
              <w:t>Т</w:t>
            </w:r>
            <w:r w:rsidRPr="006E677D">
              <w:rPr>
                <w:vertAlign w:val="subscript"/>
              </w:rPr>
              <w:t>шт</w:t>
            </w:r>
            <w:proofErr w:type="gramStart"/>
            <w:r w:rsidRPr="006E677D">
              <w:rPr>
                <w:vertAlign w:val="subscript"/>
              </w:rPr>
              <w:t>.-</w:t>
            </w:r>
            <w:proofErr w:type="gramEnd"/>
            <w:r w:rsidRPr="006E677D">
              <w:rPr>
                <w:vertAlign w:val="subscript"/>
              </w:rPr>
              <w:t>к</w:t>
            </w:r>
            <w:proofErr w:type="spellEnd"/>
            <w:r w:rsidRPr="00D26D2D">
              <w:rPr>
                <w:i/>
              </w:rPr>
              <w:t>,</w:t>
            </w:r>
          </w:p>
          <w:p w:rsidR="00AE45B6" w:rsidRPr="00D26D2D" w:rsidRDefault="00AE45B6" w:rsidP="00AE45B6">
            <w:pPr>
              <w:jc w:val="center"/>
            </w:pPr>
            <w:r w:rsidRPr="00D26D2D">
              <w:t>м</w:t>
            </w:r>
            <w:r>
              <w:t>ин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Pr="00D26D2D" w:rsidRDefault="00AE45B6" w:rsidP="00AE45B6">
            <w:pPr>
              <w:jc w:val="both"/>
            </w:pPr>
            <w:r w:rsidRPr="00D26D2D">
              <w:t>05</w:t>
            </w:r>
          </w:p>
        </w:tc>
        <w:tc>
          <w:tcPr>
            <w:tcW w:w="2537" w:type="dxa"/>
          </w:tcPr>
          <w:p w:rsidR="00AE45B6" w:rsidRPr="00D26D2D" w:rsidRDefault="00AE45B6" w:rsidP="00AE45B6">
            <w:pPr>
              <w:jc w:val="both"/>
            </w:pPr>
            <w:r w:rsidRPr="00D26D2D">
              <w:t>Комплектовочная</w:t>
            </w:r>
          </w:p>
        </w:tc>
        <w:tc>
          <w:tcPr>
            <w:tcW w:w="2683" w:type="dxa"/>
          </w:tcPr>
          <w:p w:rsidR="00AE45B6" w:rsidRPr="00D26D2D" w:rsidRDefault="00AE45B6" w:rsidP="00AE45B6">
            <w:pPr>
              <w:jc w:val="both"/>
            </w:pPr>
            <w:r w:rsidRPr="00D26D2D">
              <w:t>Стол монтажный</w:t>
            </w:r>
            <w:r>
              <w:t xml:space="preserve"> ОМ1595</w:t>
            </w:r>
          </w:p>
        </w:tc>
        <w:tc>
          <w:tcPr>
            <w:tcW w:w="756" w:type="dxa"/>
          </w:tcPr>
          <w:p w:rsidR="00AE45B6" w:rsidRPr="00D26D2D" w:rsidRDefault="00AE45B6" w:rsidP="00AE45B6">
            <w:pPr>
              <w:jc w:val="both"/>
            </w:pPr>
            <w:r>
              <w:t>4</w:t>
            </w:r>
          </w:p>
        </w:tc>
        <w:tc>
          <w:tcPr>
            <w:tcW w:w="876" w:type="dxa"/>
          </w:tcPr>
          <w:p w:rsidR="00AE45B6" w:rsidRPr="00D26D2D" w:rsidRDefault="00AE45B6" w:rsidP="00AE45B6">
            <w:pPr>
              <w:jc w:val="both"/>
            </w:pPr>
            <w:r>
              <w:t>4,49</w:t>
            </w:r>
          </w:p>
        </w:tc>
        <w:tc>
          <w:tcPr>
            <w:tcW w:w="936" w:type="dxa"/>
          </w:tcPr>
          <w:p w:rsidR="00AE45B6" w:rsidRPr="00D26D2D" w:rsidRDefault="00AE45B6" w:rsidP="00AE45B6">
            <w:pPr>
              <w:jc w:val="both"/>
            </w:pPr>
            <w:r>
              <w:t>2700</w:t>
            </w:r>
          </w:p>
        </w:tc>
        <w:tc>
          <w:tcPr>
            <w:tcW w:w="850" w:type="dxa"/>
          </w:tcPr>
          <w:p w:rsidR="00AE45B6" w:rsidRPr="00D26D2D" w:rsidRDefault="00AE45B6" w:rsidP="00AE45B6">
            <w:pPr>
              <w:jc w:val="both"/>
            </w:pPr>
            <w:r>
              <w:t>4,51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Pr="00D26D2D" w:rsidRDefault="00AE45B6" w:rsidP="00AE45B6">
            <w:pPr>
              <w:jc w:val="both"/>
            </w:pPr>
            <w:r>
              <w:t>10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 xml:space="preserve">Подготовка </w:t>
            </w:r>
          </w:p>
          <w:p w:rsidR="00AE45B6" w:rsidRDefault="00AE45B6" w:rsidP="00AE45B6">
            <w:pPr>
              <w:jc w:val="both"/>
            </w:pPr>
            <w:r>
              <w:t xml:space="preserve">транзисторов </w:t>
            </w:r>
          </w:p>
          <w:p w:rsidR="00AE45B6" w:rsidRPr="00D26D2D" w:rsidRDefault="00AE45B6" w:rsidP="00AE45B6">
            <w:pPr>
              <w:jc w:val="both"/>
            </w:pPr>
            <w:r>
              <w:t>к монтажу</w:t>
            </w:r>
          </w:p>
        </w:tc>
        <w:tc>
          <w:tcPr>
            <w:tcW w:w="2683" w:type="dxa"/>
          </w:tcPr>
          <w:p w:rsidR="00AE45B6" w:rsidRPr="00D26D2D" w:rsidRDefault="00AE45B6" w:rsidP="00AE45B6">
            <w:pPr>
              <w:jc w:val="both"/>
            </w:pPr>
            <w:r>
              <w:t>Автомат 2.241.009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0,2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0,224</w:t>
            </w:r>
          </w:p>
        </w:tc>
        <w:tc>
          <w:tcPr>
            <w:tcW w:w="936" w:type="dxa"/>
          </w:tcPr>
          <w:p w:rsidR="00AE45B6" w:rsidRDefault="00F20114" w:rsidP="00AE45B6">
            <w:pPr>
              <w:jc w:val="both"/>
            </w:pPr>
            <w:r>
              <w:t>16200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0,278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15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 xml:space="preserve">Нанесение </w:t>
            </w:r>
          </w:p>
          <w:p w:rsidR="00AE45B6" w:rsidRDefault="00AE45B6" w:rsidP="00AE45B6">
            <w:pPr>
              <w:jc w:val="both"/>
            </w:pPr>
            <w:r>
              <w:t>паяльной пасты</w:t>
            </w:r>
          </w:p>
        </w:tc>
        <w:tc>
          <w:tcPr>
            <w:tcW w:w="2683" w:type="dxa"/>
          </w:tcPr>
          <w:p w:rsidR="00AE45B6" w:rsidRPr="009573B9" w:rsidRDefault="00AE45B6" w:rsidP="00AE45B6">
            <w:pPr>
              <w:jc w:val="both"/>
            </w:pPr>
            <w:r>
              <w:rPr>
                <w:snapToGrid w:val="0"/>
              </w:rPr>
              <w:t>А</w:t>
            </w:r>
            <w:r w:rsidRPr="009573B9">
              <w:rPr>
                <w:snapToGrid w:val="0"/>
              </w:rPr>
              <w:t xml:space="preserve">втомат трафаретной печати </w:t>
            </w:r>
            <w:r w:rsidRPr="009573B9">
              <w:rPr>
                <w:snapToGrid w:val="0"/>
                <w:lang w:val="en-US"/>
              </w:rPr>
              <w:t>ERSA</w:t>
            </w:r>
            <w:r w:rsidRPr="009573B9">
              <w:rPr>
                <w:snapToGrid w:val="0"/>
              </w:rPr>
              <w:t xml:space="preserve"> 248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0,06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0,</w:t>
            </w:r>
            <w:r w:rsidR="0070341D">
              <w:t>0</w:t>
            </w:r>
            <w:r>
              <w:t>67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16200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0,132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20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 xml:space="preserve">Установка </w:t>
            </w:r>
          </w:p>
          <w:p w:rsidR="00AE45B6" w:rsidRDefault="00AE45B6" w:rsidP="00AE45B6">
            <w:pPr>
              <w:jc w:val="both"/>
            </w:pPr>
            <w:r>
              <w:t>ПМ-компонентов</w:t>
            </w:r>
          </w:p>
        </w:tc>
        <w:tc>
          <w:tcPr>
            <w:tcW w:w="2683" w:type="dxa"/>
          </w:tcPr>
          <w:p w:rsidR="00AE45B6" w:rsidRPr="009573B9" w:rsidRDefault="00AE45B6" w:rsidP="00AE45B6">
            <w:pPr>
              <w:jc w:val="both"/>
              <w:rPr>
                <w:caps/>
                <w:snapToGrid w:val="0"/>
              </w:rPr>
            </w:pPr>
            <w:r w:rsidRPr="009573B9">
              <w:rPr>
                <w:snapToGrid w:val="0"/>
              </w:rPr>
              <w:t>Автомат МСМ</w:t>
            </w:r>
            <w:proofErr w:type="gramStart"/>
            <w:r w:rsidRPr="009573B9">
              <w:rPr>
                <w:snapToGrid w:val="0"/>
                <w:lang w:val="en-US"/>
              </w:rPr>
              <w:t>III</w:t>
            </w:r>
            <w:proofErr w:type="gramEnd"/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0,29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0,33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16200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0,396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25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>Пайка платы</w:t>
            </w:r>
          </w:p>
        </w:tc>
        <w:tc>
          <w:tcPr>
            <w:tcW w:w="2683" w:type="dxa"/>
          </w:tcPr>
          <w:p w:rsidR="00AE45B6" w:rsidRPr="007F3497" w:rsidRDefault="00AE45B6" w:rsidP="00AE45B6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Печь конвективного оплавления </w:t>
            </w:r>
            <w:proofErr w:type="spellStart"/>
            <w:r>
              <w:rPr>
                <w:snapToGrid w:val="0"/>
                <w:lang w:val="en-US"/>
              </w:rPr>
              <w:t>OmmiFlo</w:t>
            </w:r>
            <w:proofErr w:type="spellEnd"/>
            <w:r>
              <w:rPr>
                <w:snapToGrid w:val="0"/>
                <w:lang w:val="en-US"/>
              </w:rPr>
              <w:t xml:space="preserve"> 5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0,07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0,078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21600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0,164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30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>Очистка платы</w:t>
            </w:r>
          </w:p>
        </w:tc>
        <w:tc>
          <w:tcPr>
            <w:tcW w:w="2683" w:type="dxa"/>
          </w:tcPr>
          <w:p w:rsidR="00AE45B6" w:rsidRPr="00D40AAA" w:rsidRDefault="00AE45B6" w:rsidP="00AE45B6">
            <w:pPr>
              <w:rPr>
                <w:snapToGrid w:val="0"/>
              </w:rPr>
            </w:pPr>
            <w:r w:rsidRPr="00D40AAA">
              <w:rPr>
                <w:snapToGrid w:val="0"/>
              </w:rPr>
              <w:t xml:space="preserve">Линия промывки плат </w:t>
            </w:r>
            <w:proofErr w:type="spellStart"/>
            <w:r w:rsidRPr="00D40AAA">
              <w:rPr>
                <w:snapToGrid w:val="0"/>
              </w:rPr>
              <w:t>Aquapak</w:t>
            </w:r>
            <w:proofErr w:type="spellEnd"/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2,5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2,8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13500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2,86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35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>Установка диодов</w:t>
            </w:r>
          </w:p>
        </w:tc>
        <w:tc>
          <w:tcPr>
            <w:tcW w:w="2683" w:type="dxa"/>
          </w:tcPr>
          <w:p w:rsidR="00AE45B6" w:rsidRDefault="00AE45B6" w:rsidP="00AE45B6">
            <w:pPr>
              <w:rPr>
                <w:snapToGrid w:val="0"/>
              </w:rPr>
            </w:pPr>
            <w:r w:rsidRPr="009573B9">
              <w:rPr>
                <w:snapToGrid w:val="0"/>
              </w:rPr>
              <w:t>Автомат</w:t>
            </w:r>
            <w:r>
              <w:rPr>
                <w:snapToGrid w:val="0"/>
              </w:rPr>
              <w:t xml:space="preserve"> ГГМ</w:t>
            </w:r>
            <w:proofErr w:type="gramStart"/>
            <w:r>
              <w:rPr>
                <w:snapToGrid w:val="0"/>
              </w:rPr>
              <w:t>1</w:t>
            </w:r>
            <w:proofErr w:type="gramEnd"/>
            <w:r>
              <w:rPr>
                <w:snapToGrid w:val="0"/>
              </w:rPr>
              <w:t>.149007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0,18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0,2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16200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0,27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40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>Установка микр</w:t>
            </w:r>
            <w:r>
              <w:t>о</w:t>
            </w:r>
            <w:r>
              <w:t>схем</w:t>
            </w:r>
          </w:p>
        </w:tc>
        <w:tc>
          <w:tcPr>
            <w:tcW w:w="2683" w:type="dxa"/>
          </w:tcPr>
          <w:p w:rsidR="00AE45B6" w:rsidRPr="009573B9" w:rsidRDefault="00F20114" w:rsidP="00AE45B6">
            <w:pPr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Полу</w:t>
            </w:r>
            <w:r w:rsidR="00AE45B6" w:rsidRPr="009573B9">
              <w:rPr>
                <w:snapToGrid w:val="0"/>
              </w:rPr>
              <w:t>втомат</w:t>
            </w:r>
            <w:proofErr w:type="spellEnd"/>
            <w:r w:rsidR="00AE45B6">
              <w:rPr>
                <w:snapToGrid w:val="0"/>
              </w:rPr>
              <w:t xml:space="preserve"> </w:t>
            </w:r>
            <w:r w:rsidR="00AE45B6">
              <w:rPr>
                <w:color w:val="000000"/>
              </w:rPr>
              <w:t>УР-10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0,06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0,</w:t>
            </w:r>
            <w:r w:rsidR="009D7425">
              <w:t>0</w:t>
            </w:r>
            <w:r>
              <w:t>67</w:t>
            </w:r>
          </w:p>
        </w:tc>
        <w:tc>
          <w:tcPr>
            <w:tcW w:w="936" w:type="dxa"/>
          </w:tcPr>
          <w:p w:rsidR="00AE45B6" w:rsidRDefault="00F20114" w:rsidP="00AE45B6">
            <w:pPr>
              <w:jc w:val="both"/>
            </w:pPr>
            <w:r>
              <w:t>13500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0,132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45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>Установка вилок</w:t>
            </w:r>
          </w:p>
        </w:tc>
        <w:tc>
          <w:tcPr>
            <w:tcW w:w="2683" w:type="dxa"/>
          </w:tcPr>
          <w:p w:rsidR="00AE45B6" w:rsidRPr="00933A52" w:rsidRDefault="00AE45B6" w:rsidP="00AE45B6">
            <w:pPr>
              <w:rPr>
                <w:snapToGrid w:val="0"/>
              </w:rPr>
            </w:pPr>
            <w:r w:rsidRPr="00933A52">
              <w:rPr>
                <w:color w:val="000000"/>
              </w:rPr>
              <w:t>Автомат</w:t>
            </w:r>
            <w:r>
              <w:rPr>
                <w:color w:val="000000"/>
              </w:rPr>
              <w:t>-</w:t>
            </w:r>
            <w:r w:rsidRPr="00933A52">
              <w:rPr>
                <w:color w:val="000000"/>
              </w:rPr>
              <w:t xml:space="preserve">секвенсор </w:t>
            </w:r>
            <w:r w:rsidRPr="00933A52">
              <w:t xml:space="preserve">6380B </w:t>
            </w:r>
            <w:r w:rsidRPr="00933A52">
              <w:rPr>
                <w:lang w:val="en-US"/>
              </w:rPr>
              <w:t>radial</w:t>
            </w:r>
            <w:r w:rsidRPr="00933A52">
              <w:t xml:space="preserve"> 8XT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0,03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0,034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16200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0,099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50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>Пайка платы</w:t>
            </w:r>
          </w:p>
        </w:tc>
        <w:tc>
          <w:tcPr>
            <w:tcW w:w="2683" w:type="dxa"/>
          </w:tcPr>
          <w:p w:rsidR="00AE45B6" w:rsidRPr="00933A52" w:rsidRDefault="00AE45B6" w:rsidP="00AE45B6">
            <w:pPr>
              <w:rPr>
                <w:color w:val="000000"/>
              </w:rPr>
            </w:pPr>
            <w:r w:rsidRPr="00933A52">
              <w:rPr>
                <w:snapToGrid w:val="0"/>
              </w:rPr>
              <w:t>Установка пайки Econopak-229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0,05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0,056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32400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0,186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55</w:t>
            </w:r>
          </w:p>
        </w:tc>
        <w:tc>
          <w:tcPr>
            <w:tcW w:w="2537" w:type="dxa"/>
          </w:tcPr>
          <w:p w:rsidR="00AE45B6" w:rsidRPr="00C96176" w:rsidRDefault="00AE45B6" w:rsidP="00AE45B6">
            <w:pPr>
              <w:jc w:val="both"/>
            </w:pPr>
            <w:r w:rsidRPr="00C96176">
              <w:t>Очистка платы</w:t>
            </w:r>
          </w:p>
        </w:tc>
        <w:tc>
          <w:tcPr>
            <w:tcW w:w="2683" w:type="dxa"/>
          </w:tcPr>
          <w:p w:rsidR="00AE45B6" w:rsidRPr="00C96176" w:rsidRDefault="00AE45B6" w:rsidP="00AE45B6">
            <w:pPr>
              <w:rPr>
                <w:snapToGrid w:val="0"/>
              </w:rPr>
            </w:pPr>
            <w:r w:rsidRPr="00C96176">
              <w:rPr>
                <w:snapToGrid w:val="0"/>
              </w:rPr>
              <w:t xml:space="preserve">Линия промывки плат </w:t>
            </w:r>
            <w:proofErr w:type="spellStart"/>
            <w:r w:rsidRPr="00C96176">
              <w:rPr>
                <w:snapToGrid w:val="0"/>
              </w:rPr>
              <w:t>Aquapak</w:t>
            </w:r>
            <w:proofErr w:type="spellEnd"/>
          </w:p>
        </w:tc>
        <w:tc>
          <w:tcPr>
            <w:tcW w:w="756" w:type="dxa"/>
          </w:tcPr>
          <w:p w:rsidR="00AE45B6" w:rsidRPr="00C96176" w:rsidRDefault="00AE45B6" w:rsidP="00AE45B6">
            <w:pPr>
              <w:jc w:val="both"/>
            </w:pPr>
            <w:r w:rsidRPr="00C96176">
              <w:t>2,5</w:t>
            </w:r>
          </w:p>
        </w:tc>
        <w:tc>
          <w:tcPr>
            <w:tcW w:w="876" w:type="dxa"/>
          </w:tcPr>
          <w:p w:rsidR="00AE45B6" w:rsidRPr="00C96176" w:rsidRDefault="00AE45B6" w:rsidP="00AE45B6">
            <w:pPr>
              <w:jc w:val="both"/>
            </w:pPr>
            <w:r w:rsidRPr="00C96176">
              <w:t>2,8</w:t>
            </w:r>
          </w:p>
        </w:tc>
        <w:tc>
          <w:tcPr>
            <w:tcW w:w="936" w:type="dxa"/>
          </w:tcPr>
          <w:p w:rsidR="00AE45B6" w:rsidRPr="00C96176" w:rsidRDefault="00AE45B6" w:rsidP="00AE45B6">
            <w:pPr>
              <w:jc w:val="both"/>
            </w:pPr>
            <w:r w:rsidRPr="00C96176">
              <w:t>13500</w:t>
            </w:r>
          </w:p>
        </w:tc>
        <w:tc>
          <w:tcPr>
            <w:tcW w:w="850" w:type="dxa"/>
          </w:tcPr>
          <w:p w:rsidR="00AE45B6" w:rsidRPr="00C96176" w:rsidRDefault="00AE45B6" w:rsidP="00AE45B6">
            <w:pPr>
              <w:jc w:val="both"/>
            </w:pPr>
            <w:r w:rsidRPr="00C96176">
              <w:t>2,86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60</w:t>
            </w:r>
          </w:p>
        </w:tc>
        <w:tc>
          <w:tcPr>
            <w:tcW w:w="2537" w:type="dxa"/>
          </w:tcPr>
          <w:p w:rsidR="00AE45B6" w:rsidRPr="00C96176" w:rsidRDefault="00AE45B6" w:rsidP="00AE45B6">
            <w:pPr>
              <w:jc w:val="both"/>
            </w:pPr>
            <w:r w:rsidRPr="00C96176">
              <w:t>Контроль визуал</w:t>
            </w:r>
            <w:r w:rsidRPr="00C96176">
              <w:t>ь</w:t>
            </w:r>
            <w:r w:rsidRPr="00C96176">
              <w:t>ный</w:t>
            </w:r>
          </w:p>
        </w:tc>
        <w:tc>
          <w:tcPr>
            <w:tcW w:w="2683" w:type="dxa"/>
          </w:tcPr>
          <w:p w:rsidR="00AE45B6" w:rsidRDefault="00AE45B6" w:rsidP="00AE45B6">
            <w:r w:rsidRPr="00C96176">
              <w:t xml:space="preserve">Приспособление </w:t>
            </w:r>
          </w:p>
          <w:p w:rsidR="00AE45B6" w:rsidRPr="00C96176" w:rsidRDefault="00AE45B6" w:rsidP="00AE45B6">
            <w:pPr>
              <w:rPr>
                <w:snapToGrid w:val="0"/>
              </w:rPr>
            </w:pPr>
            <w:r w:rsidRPr="00C96176">
              <w:t>визуального контроля ГГ63669.012</w:t>
            </w:r>
          </w:p>
        </w:tc>
        <w:tc>
          <w:tcPr>
            <w:tcW w:w="756" w:type="dxa"/>
          </w:tcPr>
          <w:p w:rsidR="00AE45B6" w:rsidRPr="00C96176" w:rsidRDefault="00AE45B6" w:rsidP="00AE45B6">
            <w:pPr>
              <w:jc w:val="both"/>
            </w:pPr>
            <w:r>
              <w:t>0,5</w:t>
            </w:r>
          </w:p>
        </w:tc>
        <w:tc>
          <w:tcPr>
            <w:tcW w:w="876" w:type="dxa"/>
          </w:tcPr>
          <w:p w:rsidR="00AE45B6" w:rsidRPr="00C96176" w:rsidRDefault="00AE45B6" w:rsidP="00AE45B6">
            <w:pPr>
              <w:jc w:val="both"/>
            </w:pPr>
            <w:r>
              <w:t>0,56</w:t>
            </w:r>
          </w:p>
        </w:tc>
        <w:tc>
          <w:tcPr>
            <w:tcW w:w="936" w:type="dxa"/>
          </w:tcPr>
          <w:p w:rsidR="00AE45B6" w:rsidRPr="00C96176" w:rsidRDefault="00AE45B6" w:rsidP="00AE45B6">
            <w:pPr>
              <w:jc w:val="both"/>
            </w:pPr>
            <w:r>
              <w:t>2700</w:t>
            </w:r>
          </w:p>
        </w:tc>
        <w:tc>
          <w:tcPr>
            <w:tcW w:w="850" w:type="dxa"/>
          </w:tcPr>
          <w:p w:rsidR="00AE45B6" w:rsidRPr="00C96176" w:rsidRDefault="00AE45B6" w:rsidP="00AE45B6">
            <w:pPr>
              <w:jc w:val="both"/>
            </w:pPr>
            <w:r>
              <w:t>0,57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65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 w:rsidRPr="008345FB">
              <w:t xml:space="preserve">Контроль </w:t>
            </w:r>
          </w:p>
          <w:p w:rsidR="00AE45B6" w:rsidRPr="008345FB" w:rsidRDefault="00AE45B6" w:rsidP="00AE45B6">
            <w:pPr>
              <w:jc w:val="both"/>
            </w:pPr>
            <w:r w:rsidRPr="008345FB">
              <w:t>электрический</w:t>
            </w:r>
          </w:p>
        </w:tc>
        <w:tc>
          <w:tcPr>
            <w:tcW w:w="2683" w:type="dxa"/>
          </w:tcPr>
          <w:p w:rsidR="00AE45B6" w:rsidRPr="008345FB" w:rsidRDefault="00AE45B6" w:rsidP="00AE45B6">
            <w:r w:rsidRPr="008345FB">
              <w:t xml:space="preserve">Автомат </w:t>
            </w:r>
            <w:r w:rsidRPr="008345FB">
              <w:rPr>
                <w:lang w:val="en-US"/>
              </w:rPr>
              <w:t>MTS 180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0,9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1,0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16200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1,04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70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>Маркировка</w:t>
            </w:r>
          </w:p>
        </w:tc>
        <w:tc>
          <w:tcPr>
            <w:tcW w:w="2683" w:type="dxa"/>
          </w:tcPr>
          <w:p w:rsidR="00AE45B6" w:rsidRPr="008345FB" w:rsidRDefault="00AE45B6" w:rsidP="00AE45B6">
            <w:r w:rsidRPr="00D26D2D">
              <w:t>Стол монтажный</w:t>
            </w:r>
            <w:r>
              <w:t xml:space="preserve"> ОМ1595</w:t>
            </w:r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1.0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1,12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2700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1,13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Default="00AE45B6" w:rsidP="00AE45B6">
            <w:pPr>
              <w:jc w:val="both"/>
            </w:pPr>
            <w:r>
              <w:t>75</w:t>
            </w:r>
          </w:p>
        </w:tc>
        <w:tc>
          <w:tcPr>
            <w:tcW w:w="2537" w:type="dxa"/>
          </w:tcPr>
          <w:p w:rsidR="00AE45B6" w:rsidRDefault="00AE45B6" w:rsidP="00AE45B6">
            <w:pPr>
              <w:jc w:val="both"/>
            </w:pPr>
            <w:r>
              <w:t xml:space="preserve">Нанесение </w:t>
            </w:r>
          </w:p>
          <w:p w:rsidR="00AE45B6" w:rsidRDefault="00AE45B6" w:rsidP="00AE45B6">
            <w:pPr>
              <w:jc w:val="both"/>
            </w:pPr>
            <w:r>
              <w:t>защитного покрытия</w:t>
            </w:r>
          </w:p>
        </w:tc>
        <w:tc>
          <w:tcPr>
            <w:tcW w:w="2683" w:type="dxa"/>
          </w:tcPr>
          <w:p w:rsidR="00AE45B6" w:rsidRPr="00BD1DCF" w:rsidRDefault="00F20114" w:rsidP="00BD1DCF">
            <w:pPr>
              <w:widowControl w:val="0"/>
            </w:pPr>
            <w:r>
              <w:rPr>
                <w:snapToGrid w:val="0"/>
              </w:rPr>
              <w:t>Установка селекти</w:t>
            </w:r>
            <w:r>
              <w:rPr>
                <w:snapToGrid w:val="0"/>
              </w:rPr>
              <w:t>в</w:t>
            </w:r>
            <w:r>
              <w:rPr>
                <w:snapToGrid w:val="0"/>
              </w:rPr>
              <w:t xml:space="preserve">ной защиты </w:t>
            </w:r>
            <w:r w:rsidR="00AE45B6" w:rsidRPr="005273AB">
              <w:rPr>
                <w:snapToGrid w:val="0"/>
              </w:rPr>
              <w:t xml:space="preserve">плат </w:t>
            </w:r>
            <w:proofErr w:type="spellStart"/>
            <w:r w:rsidR="00BD1DCF">
              <w:rPr>
                <w:snapToGrid w:val="0"/>
                <w:lang w:val="en-US"/>
              </w:rPr>
              <w:t>Centor</w:t>
            </w:r>
            <w:proofErr w:type="spellEnd"/>
          </w:p>
        </w:tc>
        <w:tc>
          <w:tcPr>
            <w:tcW w:w="756" w:type="dxa"/>
          </w:tcPr>
          <w:p w:rsidR="00AE45B6" w:rsidRDefault="00AE45B6" w:rsidP="00AE45B6">
            <w:pPr>
              <w:jc w:val="both"/>
            </w:pPr>
            <w:r>
              <w:t>2,5</w:t>
            </w:r>
          </w:p>
        </w:tc>
        <w:tc>
          <w:tcPr>
            <w:tcW w:w="876" w:type="dxa"/>
          </w:tcPr>
          <w:p w:rsidR="00AE45B6" w:rsidRDefault="00AE45B6" w:rsidP="00AE45B6">
            <w:pPr>
              <w:jc w:val="both"/>
            </w:pPr>
            <w:r>
              <w:t>2,8</w:t>
            </w:r>
          </w:p>
        </w:tc>
        <w:tc>
          <w:tcPr>
            <w:tcW w:w="936" w:type="dxa"/>
          </w:tcPr>
          <w:p w:rsidR="00AE45B6" w:rsidRDefault="00AE45B6" w:rsidP="00AE45B6">
            <w:pPr>
              <w:jc w:val="both"/>
            </w:pPr>
            <w:r>
              <w:t>13500</w:t>
            </w:r>
          </w:p>
        </w:tc>
        <w:tc>
          <w:tcPr>
            <w:tcW w:w="850" w:type="dxa"/>
          </w:tcPr>
          <w:p w:rsidR="00AE45B6" w:rsidRDefault="00AE45B6" w:rsidP="00AE45B6">
            <w:pPr>
              <w:jc w:val="both"/>
            </w:pPr>
            <w:r>
              <w:t>2,86</w:t>
            </w:r>
          </w:p>
        </w:tc>
      </w:tr>
      <w:tr w:rsidR="00AE45B6" w:rsidRPr="00D26D2D" w:rsidTr="00AE45B6">
        <w:tc>
          <w:tcPr>
            <w:tcW w:w="900" w:type="dxa"/>
          </w:tcPr>
          <w:p w:rsidR="00AE45B6" w:rsidRPr="00D26D2D" w:rsidRDefault="00AE45B6" w:rsidP="00AE45B6">
            <w:pPr>
              <w:jc w:val="both"/>
            </w:pPr>
            <w:r w:rsidRPr="00D26D2D">
              <w:t>Итого:</w:t>
            </w:r>
          </w:p>
        </w:tc>
        <w:tc>
          <w:tcPr>
            <w:tcW w:w="2537" w:type="dxa"/>
          </w:tcPr>
          <w:p w:rsidR="00AE45B6" w:rsidRPr="00D26D2D" w:rsidRDefault="00AE45B6" w:rsidP="00AE45B6">
            <w:pPr>
              <w:jc w:val="both"/>
            </w:pPr>
          </w:p>
        </w:tc>
        <w:tc>
          <w:tcPr>
            <w:tcW w:w="2683" w:type="dxa"/>
          </w:tcPr>
          <w:p w:rsidR="00AE45B6" w:rsidRPr="00D26D2D" w:rsidRDefault="00AE45B6" w:rsidP="00AE45B6">
            <w:pPr>
              <w:jc w:val="both"/>
            </w:pPr>
          </w:p>
        </w:tc>
        <w:tc>
          <w:tcPr>
            <w:tcW w:w="756" w:type="dxa"/>
          </w:tcPr>
          <w:p w:rsidR="00AE45B6" w:rsidRPr="00D26D2D" w:rsidRDefault="00AE45B6" w:rsidP="00AE45B6">
            <w:pPr>
              <w:jc w:val="both"/>
            </w:pPr>
            <w:r>
              <w:t>14,84</w:t>
            </w:r>
          </w:p>
        </w:tc>
        <w:tc>
          <w:tcPr>
            <w:tcW w:w="876" w:type="dxa"/>
          </w:tcPr>
          <w:p w:rsidR="00AE45B6" w:rsidRPr="00D26D2D" w:rsidRDefault="00AE45B6" w:rsidP="00AE45B6">
            <w:pPr>
              <w:jc w:val="both"/>
            </w:pPr>
            <w:r>
              <w:t>17,832</w:t>
            </w:r>
          </w:p>
        </w:tc>
        <w:tc>
          <w:tcPr>
            <w:tcW w:w="936" w:type="dxa"/>
          </w:tcPr>
          <w:p w:rsidR="00AE45B6" w:rsidRPr="00D26D2D" w:rsidRDefault="00AE45B6" w:rsidP="00AE45B6">
            <w:pPr>
              <w:jc w:val="both"/>
            </w:pPr>
            <w:r>
              <w:t>213300</w:t>
            </w:r>
          </w:p>
        </w:tc>
        <w:tc>
          <w:tcPr>
            <w:tcW w:w="850" w:type="dxa"/>
          </w:tcPr>
          <w:p w:rsidR="00AE45B6" w:rsidRPr="00D26D2D" w:rsidRDefault="00AE45B6" w:rsidP="00AE45B6">
            <w:pPr>
              <w:jc w:val="both"/>
            </w:pPr>
            <w:r>
              <w:t>18,57</w:t>
            </w:r>
          </w:p>
        </w:tc>
      </w:tr>
    </w:tbl>
    <w:p w:rsidR="00E63074" w:rsidRDefault="00A53DCC" w:rsidP="00E63074">
      <w:pPr>
        <w:pStyle w:val="4"/>
        <w:spacing w:before="0" w:after="0"/>
        <w:jc w:val="center"/>
      </w:pPr>
      <w:r>
        <w:br w:type="page"/>
      </w:r>
      <w:bookmarkStart w:id="14" w:name="_Toc166002765"/>
      <w:bookmarkStart w:id="15" w:name="_Toc166256781"/>
      <w:bookmarkStart w:id="16" w:name="_Toc138965424"/>
    </w:p>
    <w:p w:rsidR="00E63074" w:rsidRDefault="00E63074" w:rsidP="00E63074"/>
    <w:p w:rsidR="00806F57" w:rsidRDefault="00E63074" w:rsidP="00E63074">
      <w:pPr>
        <w:ind w:firstLine="540"/>
        <w:jc w:val="center"/>
        <w:rPr>
          <w:b/>
          <w:bCs/>
          <w:sz w:val="28"/>
        </w:rPr>
      </w:pPr>
      <w:r>
        <w:rPr>
          <w:b/>
          <w:bCs/>
          <w:sz w:val="28"/>
        </w:rPr>
        <w:t>Разработка операционной технологии и оформление</w:t>
      </w:r>
      <w:bookmarkEnd w:id="14"/>
      <w:bookmarkEnd w:id="15"/>
      <w:r>
        <w:rPr>
          <w:b/>
          <w:bCs/>
          <w:sz w:val="28"/>
        </w:rPr>
        <w:t xml:space="preserve"> </w:t>
      </w:r>
      <w:bookmarkStart w:id="17" w:name="_Toc166002766"/>
      <w:bookmarkStart w:id="18" w:name="_Toc166256782"/>
      <w:r>
        <w:rPr>
          <w:b/>
          <w:bCs/>
          <w:sz w:val="28"/>
        </w:rPr>
        <w:t>комплекта</w:t>
      </w:r>
      <w:bookmarkEnd w:id="16"/>
      <w:r>
        <w:rPr>
          <w:b/>
          <w:bCs/>
          <w:sz w:val="28"/>
        </w:rPr>
        <w:t xml:space="preserve"> </w:t>
      </w:r>
      <w:bookmarkStart w:id="19" w:name="_Toc138965425"/>
    </w:p>
    <w:p w:rsidR="00806F57" w:rsidRDefault="00E63074" w:rsidP="00E63074">
      <w:pPr>
        <w:ind w:firstLine="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технологических документов на  процесс сборки </w:t>
      </w:r>
    </w:p>
    <w:p w:rsidR="00E63074" w:rsidRDefault="00E63074" w:rsidP="00E63074">
      <w:pPr>
        <w:ind w:firstLine="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электронного блока </w:t>
      </w:r>
      <w:bookmarkEnd w:id="17"/>
      <w:bookmarkEnd w:id="18"/>
      <w:bookmarkEnd w:id="19"/>
    </w:p>
    <w:p w:rsidR="00E63074" w:rsidRDefault="00E63074" w:rsidP="00E63074">
      <w:pPr>
        <w:ind w:firstLine="540"/>
        <w:jc w:val="center"/>
        <w:rPr>
          <w:b/>
          <w:bCs/>
          <w:sz w:val="28"/>
        </w:rPr>
      </w:pPr>
    </w:p>
    <w:p w:rsidR="00E63074" w:rsidRDefault="00E63074" w:rsidP="00E63074">
      <w:pPr>
        <w:jc w:val="center"/>
        <w:rPr>
          <w:b/>
          <w:iCs/>
          <w:sz w:val="28"/>
          <w:szCs w:val="28"/>
        </w:rPr>
      </w:pPr>
      <w:r>
        <w:rPr>
          <w:b/>
          <w:iCs/>
          <w:caps/>
          <w:sz w:val="28"/>
          <w:szCs w:val="28"/>
        </w:rPr>
        <w:t>т</w:t>
      </w:r>
      <w:r>
        <w:rPr>
          <w:b/>
          <w:iCs/>
          <w:sz w:val="28"/>
          <w:szCs w:val="28"/>
        </w:rPr>
        <w:t>еоретические сведения</w:t>
      </w:r>
    </w:p>
    <w:p w:rsidR="00E63074" w:rsidRDefault="00E63074" w:rsidP="00E63074">
      <w:pPr>
        <w:jc w:val="center"/>
        <w:rPr>
          <w:b/>
          <w:sz w:val="28"/>
          <w:szCs w:val="28"/>
        </w:rPr>
      </w:pPr>
    </w:p>
    <w:p w:rsidR="00E63074" w:rsidRDefault="00E63074" w:rsidP="00E6307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Единые правила выполнения, оформления, комплектации и обращения технологической документации установлены комплексом стандартов Единой системы технологической документации (ЕСТД).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ТД относятся графические и текстовые документы, назначение и соде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жание которых приведены в табл</w:t>
      </w:r>
      <w:r w:rsidR="00AC1782">
        <w:rPr>
          <w:sz w:val="28"/>
          <w:szCs w:val="28"/>
        </w:rPr>
        <w:t>ице</w:t>
      </w:r>
      <w:r>
        <w:rPr>
          <w:sz w:val="28"/>
          <w:szCs w:val="28"/>
        </w:rPr>
        <w:t xml:space="preserve"> 4.1. Технологическая документация разр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батывается</w:t>
      </w:r>
      <w:r w:rsidR="00AC17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</w:t>
      </w:r>
      <w:r w:rsidR="00AC1782">
        <w:rPr>
          <w:sz w:val="28"/>
          <w:szCs w:val="28"/>
        </w:rPr>
        <w:t xml:space="preserve">  </w:t>
      </w:r>
      <w:r>
        <w:rPr>
          <w:sz w:val="28"/>
          <w:szCs w:val="28"/>
        </w:rPr>
        <w:t>виде</w:t>
      </w:r>
      <w:r w:rsidR="00AC1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C1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комплекта </w:t>
      </w:r>
      <w:r w:rsidR="00AC17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документов. </w:t>
      </w:r>
      <w:r w:rsidR="00AC17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Виды </w:t>
      </w:r>
      <w:r w:rsidR="00AC1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ТД </w:t>
      </w:r>
      <w:r w:rsidR="00AC1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устанавливает </w:t>
      </w:r>
      <w:r w:rsidR="00AC1782">
        <w:rPr>
          <w:sz w:val="28"/>
          <w:szCs w:val="28"/>
        </w:rPr>
        <w:t xml:space="preserve"> </w:t>
      </w:r>
      <w:r>
        <w:rPr>
          <w:sz w:val="28"/>
          <w:szCs w:val="28"/>
        </w:rPr>
        <w:t>ГОСТ 3.1102-81, состав, формы и правила оформления информационных бл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ков основной надписи – ГОСТ 3.1103-82, общие требования к документам, формам и бланкам – ГОСТ 3.1104-81, термины и определения основных пон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 – ГОСТ 3.1109-82.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серийном производстве и маршрутно-операционном типе ТП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плект ТД включает: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титульный лист (ГОСТ 3.1105-74);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ведомость технологических документов (ГОСТ 3.1122-84, формы 4 и 4а);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комплектовочную карту (ГОСТ 3.1123-84, формы 6 и 6а);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маршрутные карты (ГОСТ 3.1118-82, формы 1 и 1а);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операционные карты (ГОСТ 3.1407-82, формы 3 и 3а или 2 и 2а);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ведомость оснастки (ГОСТ 3.1122-84, формы 2 и 2а);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ведомость операции контроля (ГОСТ 3.1105-74, форма 3).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крупносерийном или массовом производстве и операционном типе ТП комплект ТД включает: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титульный лист (ГОСТ 3.1104-81);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ведомость технологических документов (ГОСТ 3.1122-84, формы 4 и 4а);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комплектовочную карту (ГОСТ 3.1123-84, формы 6 и 6а);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маршрутные карты (ГОСТ 3.1118-82, формы 2 и 2а);</w:t>
      </w:r>
      <w:r>
        <w:rPr>
          <w:sz w:val="28"/>
          <w:szCs w:val="28"/>
        </w:rPr>
        <w:tab/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операционные карты (ГОСТ 3.1407-82, формы 3 и 3а или 2 и 2а);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карту эскизов (ГОСТ 3.1105-84, формы 7 и 7а);</w:t>
      </w:r>
    </w:p>
    <w:p w:rsidR="00E63074" w:rsidRDefault="00E63074" w:rsidP="00E63074">
      <w:pPr>
        <w:tabs>
          <w:tab w:val="left" w:pos="-1560"/>
          <w:tab w:val="left" w:pos="652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ведомость оснастки (ГОСТ 3.1122-84, формы 3 и 3а);</w:t>
      </w:r>
    </w:p>
    <w:p w:rsidR="00E63074" w:rsidRDefault="00E63074" w:rsidP="00E63074">
      <w:pPr>
        <w:tabs>
          <w:tab w:val="left" w:pos="567"/>
          <w:tab w:val="left" w:pos="6521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8) операционную карту контроля (ГОСТ 3.1502-74).</w:t>
      </w:r>
    </w:p>
    <w:p w:rsidR="00E63074" w:rsidRDefault="00E63074" w:rsidP="00E304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заполняются </w:t>
      </w:r>
      <w:r w:rsidR="00E304DD">
        <w:rPr>
          <w:sz w:val="28"/>
          <w:szCs w:val="28"/>
        </w:rPr>
        <w:t xml:space="preserve">в основном с </w:t>
      </w:r>
      <w:r>
        <w:rPr>
          <w:sz w:val="28"/>
          <w:szCs w:val="28"/>
        </w:rPr>
        <w:t xml:space="preserve"> применением печатного устройства (ГОСТ 2.004-88) шрифтом 11 </w:t>
      </w:r>
      <w:r w:rsidR="00E304DD">
        <w:rPr>
          <w:sz w:val="28"/>
          <w:szCs w:val="28"/>
        </w:rPr>
        <w:t xml:space="preserve">или 12 </w:t>
      </w:r>
      <w:r w:rsidR="001F1292">
        <w:rPr>
          <w:sz w:val="28"/>
          <w:szCs w:val="28"/>
        </w:rPr>
        <w:t>пт</w:t>
      </w:r>
      <w:r>
        <w:rPr>
          <w:sz w:val="28"/>
          <w:szCs w:val="28"/>
        </w:rPr>
        <w:t>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разделов и подразделов записывают в виде заголовков и подзаголовков и при необходимости подчеркивают. </w:t>
      </w:r>
      <w:r w:rsidR="001F1292">
        <w:rPr>
          <w:sz w:val="28"/>
          <w:szCs w:val="28"/>
        </w:rPr>
        <w:t>Между</w:t>
      </w:r>
      <w:r>
        <w:rPr>
          <w:sz w:val="28"/>
          <w:szCs w:val="28"/>
        </w:rPr>
        <w:t xml:space="preserve"> заголовками и </w:t>
      </w:r>
      <w:r w:rsidR="001F1292">
        <w:rPr>
          <w:sz w:val="28"/>
          <w:szCs w:val="28"/>
        </w:rPr>
        <w:t>те</w:t>
      </w:r>
      <w:r w:rsidR="001F1292">
        <w:rPr>
          <w:sz w:val="28"/>
          <w:szCs w:val="28"/>
        </w:rPr>
        <w:t>к</w:t>
      </w:r>
      <w:r w:rsidR="001F1292">
        <w:rPr>
          <w:sz w:val="28"/>
          <w:szCs w:val="28"/>
        </w:rPr>
        <w:t>стом</w:t>
      </w:r>
      <w:r>
        <w:rPr>
          <w:sz w:val="28"/>
          <w:szCs w:val="28"/>
        </w:rPr>
        <w:t xml:space="preserve"> следует оставлять 1–2 свободные строки. Запись данных следует произв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дить в технологической последовательности выполнения операций, переходов, приемов работ, физических и химических процессов.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</w:p>
    <w:p w:rsidR="00E63074" w:rsidRPr="00B644F3" w:rsidRDefault="00E63074" w:rsidP="00E63074">
      <w:pPr>
        <w:tabs>
          <w:tab w:val="left" w:pos="0"/>
          <w:tab w:val="left" w:pos="6237"/>
          <w:tab w:val="left" w:pos="6804"/>
          <w:tab w:val="left" w:pos="7371"/>
        </w:tabs>
        <w:spacing w:after="120"/>
        <w:ind w:firstLine="181"/>
        <w:rPr>
          <w:sz w:val="28"/>
          <w:szCs w:val="28"/>
        </w:rPr>
      </w:pPr>
      <w:r w:rsidRPr="00B644F3">
        <w:rPr>
          <w:sz w:val="28"/>
          <w:szCs w:val="28"/>
        </w:rPr>
        <w:t>Таблица 4.1 – Виды и назначение основных технологических документов</w:t>
      </w:r>
    </w:p>
    <w:tbl>
      <w:tblPr>
        <w:tblW w:w="0" w:type="auto"/>
        <w:tblInd w:w="1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96"/>
        <w:gridCol w:w="6702"/>
      </w:tblGrid>
      <w:tr w:rsidR="00E63074">
        <w:tc>
          <w:tcPr>
            <w:tcW w:w="2796" w:type="dxa"/>
            <w:tcBorders>
              <w:top w:val="single" w:sz="6" w:space="0" w:color="auto"/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130"/>
              <w:jc w:val="center"/>
            </w:pPr>
            <w:r>
              <w:t>Вид документа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567"/>
              <w:jc w:val="center"/>
            </w:pPr>
            <w:r>
              <w:t>Содержание и назначение документа</w:t>
            </w:r>
          </w:p>
        </w:tc>
      </w:tr>
      <w:tr w:rsidR="00E63074">
        <w:tc>
          <w:tcPr>
            <w:tcW w:w="2796" w:type="dxa"/>
            <w:tcBorders>
              <w:top w:val="single" w:sz="6" w:space="0" w:color="auto"/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Маршрутная карта (МК)</w:t>
            </w:r>
          </w:p>
        </w:tc>
        <w:tc>
          <w:tcPr>
            <w:tcW w:w="67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>Описание ТП изготовления изделия по всем операциям в технологической последовательности с указанием данных об оборудовании, оснастке, материальных и трудовых нормат</w:t>
            </w:r>
            <w:r>
              <w:t>и</w:t>
            </w:r>
            <w:r>
              <w:t>вах</w:t>
            </w:r>
            <w:r w:rsidR="001F1292">
              <w:t>.</w:t>
            </w:r>
          </w:p>
        </w:tc>
      </w:tr>
      <w:tr w:rsidR="00E63074">
        <w:tc>
          <w:tcPr>
            <w:tcW w:w="2796" w:type="dxa"/>
            <w:tcBorders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Технологическая инс</w:t>
            </w:r>
            <w:r>
              <w:t>т</w:t>
            </w:r>
            <w:r>
              <w:t>рукция (ТИ)</w:t>
            </w:r>
          </w:p>
        </w:tc>
        <w:tc>
          <w:tcPr>
            <w:tcW w:w="6702" w:type="dxa"/>
            <w:tcBorders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>Описание приемов работы или ТП, правил эксплуатации средств технологического оснащения, физических и химич</w:t>
            </w:r>
            <w:r>
              <w:t>е</w:t>
            </w:r>
            <w:r>
              <w:t>ских явлений, происходящих на отдельных операциях</w:t>
            </w:r>
            <w:r w:rsidR="001F1292">
              <w:t>.</w:t>
            </w:r>
            <w:r>
              <w:t xml:space="preserve"> </w:t>
            </w:r>
          </w:p>
        </w:tc>
      </w:tr>
      <w:tr w:rsidR="00E63074">
        <w:tc>
          <w:tcPr>
            <w:tcW w:w="2796" w:type="dxa"/>
            <w:tcBorders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Карта эскизов (КЭ)</w:t>
            </w:r>
          </w:p>
        </w:tc>
        <w:tc>
          <w:tcPr>
            <w:tcW w:w="6702" w:type="dxa"/>
            <w:tcBorders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>Эскизы, схемы и таблицы, необходимые для выполнения ТП, операции или перехода</w:t>
            </w:r>
            <w:r w:rsidR="001F1292">
              <w:t>.</w:t>
            </w:r>
          </w:p>
        </w:tc>
      </w:tr>
      <w:tr w:rsidR="00E63074">
        <w:tc>
          <w:tcPr>
            <w:tcW w:w="2796" w:type="dxa"/>
            <w:tcBorders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Комплектовочная карта (КК)</w:t>
            </w:r>
          </w:p>
        </w:tc>
        <w:tc>
          <w:tcPr>
            <w:tcW w:w="6702" w:type="dxa"/>
            <w:tcBorders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>Данные о деталях, сборочных единицах и материалах, вх</w:t>
            </w:r>
            <w:r>
              <w:t>о</w:t>
            </w:r>
            <w:r>
              <w:t>дящих в комплект собираемого изделия</w:t>
            </w:r>
            <w:r w:rsidR="001F1292">
              <w:t>.</w:t>
            </w:r>
          </w:p>
        </w:tc>
      </w:tr>
      <w:tr w:rsidR="00E63074">
        <w:tc>
          <w:tcPr>
            <w:tcW w:w="2796" w:type="dxa"/>
            <w:tcBorders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Ведомость материалов (ВМ)</w:t>
            </w:r>
          </w:p>
        </w:tc>
        <w:tc>
          <w:tcPr>
            <w:tcW w:w="6702" w:type="dxa"/>
            <w:tcBorders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>Данные о заготовках, нормах расхода материала</w:t>
            </w:r>
            <w:r w:rsidR="001F1292">
              <w:t>.</w:t>
            </w:r>
          </w:p>
        </w:tc>
      </w:tr>
      <w:tr w:rsidR="00E63074">
        <w:tc>
          <w:tcPr>
            <w:tcW w:w="2796" w:type="dxa"/>
            <w:tcBorders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Ведомость оснастки (</w:t>
            </w:r>
            <w:proofErr w:type="gramStart"/>
            <w:r>
              <w:t>ВО</w:t>
            </w:r>
            <w:proofErr w:type="gramEnd"/>
            <w:r>
              <w:t>)</w:t>
            </w:r>
          </w:p>
        </w:tc>
        <w:tc>
          <w:tcPr>
            <w:tcW w:w="6702" w:type="dxa"/>
            <w:tcBorders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>Перечень технологической оснастки и инструментов, нео</w:t>
            </w:r>
            <w:r>
              <w:t>б</w:t>
            </w:r>
            <w:r>
              <w:t>ходимых для выполнения данного ТП</w:t>
            </w:r>
            <w:r w:rsidR="001F1292">
              <w:t>.</w:t>
            </w:r>
            <w:r>
              <w:t xml:space="preserve"> </w:t>
            </w:r>
          </w:p>
        </w:tc>
      </w:tr>
      <w:tr w:rsidR="00E63074">
        <w:tc>
          <w:tcPr>
            <w:tcW w:w="2796" w:type="dxa"/>
            <w:tcBorders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Ведомость технологич</w:t>
            </w:r>
            <w:r>
              <w:t>е</w:t>
            </w:r>
            <w:r>
              <w:t>ских документов (ВТД)</w:t>
            </w:r>
          </w:p>
        </w:tc>
        <w:tc>
          <w:tcPr>
            <w:tcW w:w="6702" w:type="dxa"/>
            <w:tcBorders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 xml:space="preserve">Состав и комплектность ТД, </w:t>
            </w:r>
            <w:proofErr w:type="gramStart"/>
            <w:r>
              <w:t>необходимых</w:t>
            </w:r>
            <w:proofErr w:type="gramEnd"/>
            <w:r>
              <w:t xml:space="preserve"> для изготовления изделия</w:t>
            </w:r>
            <w:r w:rsidR="001F1292">
              <w:t>.</w:t>
            </w:r>
          </w:p>
        </w:tc>
      </w:tr>
      <w:tr w:rsidR="00E63074">
        <w:tc>
          <w:tcPr>
            <w:tcW w:w="2796" w:type="dxa"/>
            <w:tcBorders>
              <w:lef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Операционная карта (ОК)</w:t>
            </w:r>
          </w:p>
        </w:tc>
        <w:tc>
          <w:tcPr>
            <w:tcW w:w="6702" w:type="dxa"/>
            <w:tcBorders>
              <w:left w:val="single" w:sz="4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>Описание технологической операции с указанием переходов, данных о технологическом оборудовании, оснастке, инстр</w:t>
            </w:r>
            <w:r>
              <w:t>у</w:t>
            </w:r>
            <w:r>
              <w:t>ментах и режимах обработки</w:t>
            </w:r>
            <w:r w:rsidR="001F1292">
              <w:t>.</w:t>
            </w:r>
          </w:p>
        </w:tc>
      </w:tr>
      <w:tr w:rsidR="00E63074">
        <w:tc>
          <w:tcPr>
            <w:tcW w:w="2796" w:type="dxa"/>
            <w:tcBorders>
              <w:left w:val="single" w:sz="4" w:space="0" w:color="auto"/>
              <w:bottom w:val="single" w:sz="6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right="-70" w:firstLine="26"/>
            </w:pPr>
            <w:r>
              <w:t>Ведомость операции (ВОП)</w:t>
            </w:r>
          </w:p>
        </w:tc>
        <w:tc>
          <w:tcPr>
            <w:tcW w:w="67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3074" w:rsidRDefault="00E63074" w:rsidP="00E03719">
            <w:pPr>
              <w:tabs>
                <w:tab w:val="left" w:pos="567"/>
                <w:tab w:val="left" w:pos="6521"/>
              </w:tabs>
              <w:ind w:firstLine="201"/>
              <w:jc w:val="both"/>
            </w:pPr>
            <w:r>
              <w:t>Описание и перечень всех операций технологического ко</w:t>
            </w:r>
            <w:r>
              <w:t>н</w:t>
            </w:r>
            <w:r>
              <w:t>троля, выполненных в одном цехе в технологической послед</w:t>
            </w:r>
            <w:r>
              <w:t>о</w:t>
            </w:r>
            <w:r>
              <w:t>вательности, с указанием данных о контрольной оснастке, и</w:t>
            </w:r>
            <w:r>
              <w:t>н</w:t>
            </w:r>
            <w:r>
              <w:t>струментах и требований к контролируемым параметрам</w:t>
            </w:r>
            <w:r w:rsidR="001F1292">
              <w:t>.</w:t>
            </w:r>
            <w:r>
              <w:t xml:space="preserve"> </w:t>
            </w:r>
          </w:p>
        </w:tc>
      </w:tr>
    </w:tbl>
    <w:p w:rsidR="00E63074" w:rsidRDefault="00E63074" w:rsidP="00E63074">
      <w:pPr>
        <w:spacing w:before="120"/>
        <w:ind w:firstLine="567"/>
        <w:jc w:val="both"/>
        <w:rPr>
          <w:i/>
          <w:sz w:val="28"/>
          <w:szCs w:val="28"/>
        </w:rPr>
      </w:pPr>
    </w:p>
    <w:p w:rsidR="00E63074" w:rsidRDefault="00E63074" w:rsidP="00E63074">
      <w:pPr>
        <w:spacing w:before="12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Операции</w:t>
      </w:r>
      <w:r>
        <w:rPr>
          <w:sz w:val="28"/>
          <w:szCs w:val="28"/>
        </w:rPr>
        <w:t xml:space="preserve"> нумеруют числами ряда арифметической прогрессии (5, 10, 15 и т. </w:t>
      </w:r>
      <w:r w:rsidR="00216F34">
        <w:rPr>
          <w:sz w:val="28"/>
          <w:szCs w:val="28"/>
        </w:rPr>
        <w:t>Д</w:t>
      </w:r>
      <w:r>
        <w:rPr>
          <w:sz w:val="28"/>
          <w:szCs w:val="28"/>
        </w:rPr>
        <w:t xml:space="preserve">.). Допускается к числам добавлять слева нули. </w:t>
      </w:r>
      <w:r>
        <w:rPr>
          <w:i/>
          <w:sz w:val="28"/>
          <w:szCs w:val="28"/>
        </w:rPr>
        <w:t>Переходы</w:t>
      </w:r>
      <w:r>
        <w:rPr>
          <w:sz w:val="28"/>
          <w:szCs w:val="28"/>
        </w:rPr>
        <w:t xml:space="preserve"> нумеруют числ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ми натурального ряда (1, 2, 3 и т. </w:t>
      </w:r>
      <w:r w:rsidR="00216F34">
        <w:rPr>
          <w:sz w:val="28"/>
          <w:szCs w:val="28"/>
        </w:rPr>
        <w:t>Д</w:t>
      </w:r>
      <w:r>
        <w:rPr>
          <w:sz w:val="28"/>
          <w:szCs w:val="28"/>
        </w:rPr>
        <w:t xml:space="preserve">.) в пределах данной операции. </w:t>
      </w:r>
      <w:proofErr w:type="spellStart"/>
      <w:r>
        <w:rPr>
          <w:i/>
          <w:sz w:val="28"/>
          <w:szCs w:val="28"/>
        </w:rPr>
        <w:t>Установы</w:t>
      </w:r>
      <w:proofErr w:type="spellEnd"/>
      <w:r>
        <w:rPr>
          <w:sz w:val="28"/>
          <w:szCs w:val="28"/>
        </w:rPr>
        <w:t xml:space="preserve"> нумеруют прописными буквами русского алфавита (А, Б,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и т. </w:t>
      </w:r>
      <w:r w:rsidR="00216F34">
        <w:rPr>
          <w:sz w:val="28"/>
          <w:szCs w:val="28"/>
        </w:rPr>
        <w:t>Д</w:t>
      </w:r>
      <w:r>
        <w:rPr>
          <w:sz w:val="28"/>
          <w:szCs w:val="28"/>
        </w:rPr>
        <w:t>.). Размерные характеристики и обозначение обрабатываемых поверхностей указывают ара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скими цифрами. Для обозначения позиций и осей допускается применять ри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ские цифры.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применять сокращенную запись наименований и обознач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ний, если в документе записаны коды или полные наименования и обозначения этих данных. Например, при последовательном применении инструмента одн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кода и наименования в нескольких переходах одной операции полную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формацию указывают только для перехода, где он впервые применяется. В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дующем переходе записывают: «То же», далее – кавычки. При применении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струмента одного кода и наименования в разных переходах одной операции, не следующих друг за другом, в переходе, где впервые был применен данный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струмент, допускается указывать номера последующих переходов, например </w:t>
      </w:r>
      <w:r>
        <w:rPr>
          <w:sz w:val="28"/>
          <w:szCs w:val="28"/>
        </w:rPr>
        <w:lastRenderedPageBreak/>
        <w:t>«ШЦ 11-250-0,05 (для переходов 3, 5, 8)». При этом, записывая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щую информацию в этих переходах, дают ссылку, например «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переход 1».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Титульный лист</w:t>
      </w:r>
      <w:r>
        <w:rPr>
          <w:sz w:val="28"/>
          <w:szCs w:val="28"/>
        </w:rPr>
        <w:t xml:space="preserve"> (ТЛ) является первым листом комплекта технологических документов и заполняется на формах 1–4 в соответствии с ГОСТ 3.1105-84. Форму 2 применяют для документов с горизонтальным расположением поля подшивки. В основной надписи, располагаемой в верхней правой части ТЛ, указывают наименование и обозначение изделия по конструкторскому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менту, технологический код процесса, литеру, соответствующую этапу разр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ботки, количество листов. Ниже указывают наименование министерства,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низации-разработчика. Еще ниже указывают должности и фамилии лиц, согл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совавших комплект документов (слева) и утвердивших документ (справа).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Далее прописными буквами записывают: «КОМПЛЕКТ ТЕХНОЛОГИЧ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СКОЙ ДОКУМЕНТАЦИИ», ниже </w:t>
      </w:r>
      <w:proofErr w:type="gramStart"/>
      <w:r>
        <w:rPr>
          <w:sz w:val="28"/>
          <w:szCs w:val="28"/>
        </w:rPr>
        <w:t>строчными</w:t>
      </w:r>
      <w:proofErr w:type="gramEnd"/>
      <w:r>
        <w:rPr>
          <w:sz w:val="28"/>
          <w:szCs w:val="28"/>
        </w:rPr>
        <w:t xml:space="preserve"> – название ТП. В нижней части ТЛ указывают номер акта и дату внедрения ТП в производство, например: АКТ N 14-87 от 15.05.2001.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Маршрутная карта</w:t>
      </w:r>
      <w:r>
        <w:rPr>
          <w:sz w:val="28"/>
          <w:szCs w:val="28"/>
        </w:rPr>
        <w:t xml:space="preserve"> (МК) является одним из важнейших технологических документов комплекта и имеет ряд форм. Выбор и установление области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менения соответствующих форм МК зависит от видов разрабатываемых техн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логических процессов, назначения и формы в составе комплекта ТД и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няемых методов проектирования. Формы и правила оформления МК устана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ливает ГОСТ 3.1118-82. При маршрутном и маршрутно-операционном опис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 ТП МК является одним из основных документов, в котором описывается весь процесс в технологической последовательности выполнения операций. При операционном описании ТП МК </w:t>
      </w:r>
      <w:proofErr w:type="gramStart"/>
      <w:r>
        <w:rPr>
          <w:sz w:val="28"/>
          <w:szCs w:val="28"/>
        </w:rPr>
        <w:t>выполняет роль</w:t>
      </w:r>
      <w:proofErr w:type="gramEnd"/>
      <w:r>
        <w:rPr>
          <w:sz w:val="28"/>
          <w:szCs w:val="28"/>
        </w:rPr>
        <w:t xml:space="preserve"> сводного документа, в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тором указывается адресная информация (номер участка, рабочего места, 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рации), наименование операции, перечень документов, применяемых при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полнении операции, технологическое оборудование и трудозатраты.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изложения ТП в МК используют способ заполнения, при котором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формацию вносят построчно несколькими типами строк. Каждому типу строки соответствует свой символ. Служебные символы условно выражают состав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формации, размещаемой в графах данного типа строки документа, и предназн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чены для обработки содержащейся информации средствами механизации и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томатизации. В качестве обозначения служебных символов приняты буквы русского алфавита, которые отражают определенные виды информации 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ставляются перед номером строки (таблица 4.2).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строках, расположенных ниже граф, в которых указаны их наименов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и обозначения, служебные символы проставляет разработчик с учетом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бранного им способа заполнения документов.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Запись на строках, имеющих символ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, следует выполнять в технологич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последовательности по всей длине строки с возможностью переноса при необходимости информации на следующие строки. При операционном опис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ТП номер проставляют в начале строки. Информацию на строках с симв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лом</w:t>
      </w:r>
      <w:proofErr w:type="gramStart"/>
      <w:r>
        <w:rPr>
          <w:sz w:val="28"/>
          <w:szCs w:val="28"/>
        </w:rPr>
        <w:t xml:space="preserve"> Т</w:t>
      </w:r>
      <w:proofErr w:type="gramEnd"/>
      <w:r>
        <w:rPr>
          <w:sz w:val="28"/>
          <w:szCs w:val="28"/>
        </w:rPr>
        <w:t xml:space="preserve"> записывают в такой последовательности: приспособления, вспомог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тельный, режущий, слесарно-монтажный, специальный инструмент, средства </w:t>
      </w:r>
      <w:r>
        <w:rPr>
          <w:sz w:val="28"/>
          <w:szCs w:val="28"/>
        </w:rPr>
        <w:lastRenderedPageBreak/>
        <w:t>измерения. Запись выполняют по всей длине строки, разделяя каждый вид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струмента знаком «;». Количество одновременно применяемых единиц техн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логической оснастки указывают после кода (обозначения), заключая в скобки, например БГУИ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 xml:space="preserve">ХХХХХ.ХХХ (5), приспособление для гибки. </w:t>
      </w:r>
    </w:p>
    <w:p w:rsidR="00E63074" w:rsidRPr="00B644F3" w:rsidRDefault="00E63074" w:rsidP="00E63074">
      <w:pPr>
        <w:tabs>
          <w:tab w:val="left" w:pos="5954"/>
        </w:tabs>
        <w:spacing w:before="120" w:after="120"/>
        <w:ind w:firstLine="181"/>
        <w:rPr>
          <w:b/>
          <w:sz w:val="28"/>
          <w:szCs w:val="28"/>
        </w:rPr>
      </w:pPr>
      <w:r w:rsidRPr="00B644F3">
        <w:rPr>
          <w:sz w:val="28"/>
          <w:szCs w:val="28"/>
        </w:rPr>
        <w:t>Таблица 4.2 – Содержание символов, используемых для описания МК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32"/>
        <w:gridCol w:w="7920"/>
      </w:tblGrid>
      <w:tr w:rsidR="00E63074">
        <w:tc>
          <w:tcPr>
            <w:tcW w:w="1532" w:type="dxa"/>
          </w:tcPr>
          <w:p w:rsidR="00E63074" w:rsidRDefault="00E63074" w:rsidP="00E03719">
            <w:pPr>
              <w:ind w:hanging="32"/>
              <w:jc w:val="center"/>
            </w:pPr>
            <w:r>
              <w:t xml:space="preserve">Обозначение </w:t>
            </w:r>
          </w:p>
        </w:tc>
        <w:tc>
          <w:tcPr>
            <w:tcW w:w="7920" w:type="dxa"/>
          </w:tcPr>
          <w:p w:rsidR="00E63074" w:rsidRDefault="00E63074" w:rsidP="00E03719">
            <w:pPr>
              <w:jc w:val="center"/>
            </w:pPr>
            <w:r>
              <w:t>Содержание информации, вносимой в графы МК, расположенные в строке</w:t>
            </w:r>
          </w:p>
        </w:tc>
      </w:tr>
      <w:tr w:rsidR="00E63074">
        <w:tc>
          <w:tcPr>
            <w:tcW w:w="1532" w:type="dxa"/>
          </w:tcPr>
          <w:p w:rsidR="00E63074" w:rsidRDefault="00E63074" w:rsidP="00E03719">
            <w:pPr>
              <w:ind w:firstLine="72"/>
              <w:jc w:val="center"/>
            </w:pPr>
            <w:r>
              <w:t>А</w:t>
            </w:r>
          </w:p>
        </w:tc>
        <w:tc>
          <w:tcPr>
            <w:tcW w:w="7920" w:type="dxa"/>
          </w:tcPr>
          <w:p w:rsidR="00E63074" w:rsidRDefault="00E63074" w:rsidP="00E03719">
            <w:pPr>
              <w:ind w:firstLine="179"/>
              <w:jc w:val="both"/>
            </w:pPr>
            <w:r>
              <w:t>Номер цеха, участка, рабочего места, где выполняется операция; номер, код и наименование операции; обозначение документов, применяемых при выполнении операции</w:t>
            </w:r>
          </w:p>
        </w:tc>
      </w:tr>
      <w:tr w:rsidR="00E63074">
        <w:tc>
          <w:tcPr>
            <w:tcW w:w="1532" w:type="dxa"/>
          </w:tcPr>
          <w:p w:rsidR="00E63074" w:rsidRDefault="00E63074" w:rsidP="00E03719">
            <w:pPr>
              <w:ind w:firstLine="72"/>
              <w:jc w:val="center"/>
            </w:pPr>
            <w:r>
              <w:t>Б</w:t>
            </w:r>
          </w:p>
        </w:tc>
        <w:tc>
          <w:tcPr>
            <w:tcW w:w="7920" w:type="dxa"/>
          </w:tcPr>
          <w:p w:rsidR="00E63074" w:rsidRDefault="00E63074" w:rsidP="00E03719">
            <w:pPr>
              <w:ind w:firstLine="179"/>
              <w:jc w:val="both"/>
            </w:pPr>
            <w:r>
              <w:t>Код, наименование операции, трудозатраты</w:t>
            </w:r>
            <w:r w:rsidR="00F244F3">
              <w:t>.</w:t>
            </w:r>
          </w:p>
        </w:tc>
      </w:tr>
      <w:tr w:rsidR="00E63074">
        <w:tc>
          <w:tcPr>
            <w:tcW w:w="1532" w:type="dxa"/>
          </w:tcPr>
          <w:p w:rsidR="00E63074" w:rsidRDefault="00E63074" w:rsidP="00E03719">
            <w:pPr>
              <w:ind w:firstLine="72"/>
              <w:jc w:val="center"/>
            </w:pPr>
            <w:r>
              <w:t>В, Г, Д</w:t>
            </w:r>
            <w:proofErr w:type="gramStart"/>
            <w:r>
              <w:t xml:space="preserve"> ,</w:t>
            </w:r>
            <w:proofErr w:type="gramEnd"/>
            <w:r>
              <w:t xml:space="preserve"> Е</w:t>
            </w:r>
          </w:p>
        </w:tc>
        <w:tc>
          <w:tcPr>
            <w:tcW w:w="7920" w:type="dxa"/>
          </w:tcPr>
          <w:p w:rsidR="00E63074" w:rsidRDefault="00E63074" w:rsidP="00E03719">
            <w:pPr>
              <w:ind w:firstLine="179"/>
              <w:jc w:val="both"/>
            </w:pPr>
            <w:r>
              <w:t>Информация по символам</w:t>
            </w:r>
            <w:proofErr w:type="gramStart"/>
            <w:r>
              <w:t xml:space="preserve"> А</w:t>
            </w:r>
            <w:proofErr w:type="gramEnd"/>
            <w:r>
              <w:t xml:space="preserve"> и Б для форм с вертикальным </w:t>
            </w:r>
            <w:r w:rsidR="00216F34">
              <w:pgNum/>
            </w:r>
            <w:proofErr w:type="spellStart"/>
            <w:r w:rsidR="00216F34">
              <w:t>роцесс</w:t>
            </w:r>
            <w:proofErr w:type="spellEnd"/>
            <w:r w:rsidR="00216F34">
              <w:pgNum/>
            </w:r>
            <w:proofErr w:type="spellStart"/>
            <w:r w:rsidR="00216F34">
              <w:t>иров</w:t>
            </w:r>
            <w:r>
              <w:t>ем</w:t>
            </w:r>
            <w:proofErr w:type="spellEnd"/>
            <w:r>
              <w:t xml:space="preserve"> поля подшивки</w:t>
            </w:r>
          </w:p>
        </w:tc>
      </w:tr>
      <w:tr w:rsidR="00E63074">
        <w:tc>
          <w:tcPr>
            <w:tcW w:w="1532" w:type="dxa"/>
          </w:tcPr>
          <w:p w:rsidR="00E63074" w:rsidRDefault="00E63074" w:rsidP="00E03719">
            <w:pPr>
              <w:ind w:firstLine="72"/>
              <w:jc w:val="center"/>
            </w:pPr>
            <w:r>
              <w:t>К</w:t>
            </w:r>
          </w:p>
        </w:tc>
        <w:tc>
          <w:tcPr>
            <w:tcW w:w="7920" w:type="dxa"/>
          </w:tcPr>
          <w:p w:rsidR="00E63074" w:rsidRDefault="00E63074" w:rsidP="00E03719">
            <w:pPr>
              <w:ind w:firstLine="179"/>
              <w:jc w:val="both"/>
            </w:pPr>
            <w:r>
              <w:t>Комплектация изделия составными частями с указанием наименований и обозначений деталей и сборочных единиц</w:t>
            </w:r>
          </w:p>
        </w:tc>
      </w:tr>
      <w:tr w:rsidR="00E63074">
        <w:tc>
          <w:tcPr>
            <w:tcW w:w="1532" w:type="dxa"/>
          </w:tcPr>
          <w:p w:rsidR="00E63074" w:rsidRDefault="00E63074" w:rsidP="00E03719">
            <w:pPr>
              <w:ind w:firstLine="72"/>
              <w:jc w:val="center"/>
            </w:pPr>
            <w:r>
              <w:t>М</w:t>
            </w:r>
          </w:p>
        </w:tc>
        <w:tc>
          <w:tcPr>
            <w:tcW w:w="7920" w:type="dxa"/>
          </w:tcPr>
          <w:p w:rsidR="00E63074" w:rsidRDefault="00E63074" w:rsidP="00E03719">
            <w:pPr>
              <w:ind w:firstLine="179"/>
              <w:jc w:val="both"/>
            </w:pPr>
            <w:r>
              <w:t>Применяемый материал, исходная заготовка, вспомогательные матери</w:t>
            </w:r>
            <w:r>
              <w:t>а</w:t>
            </w:r>
            <w:r>
              <w:t>лы, коды единицы величины, единицы нормирования, количество на изд</w:t>
            </w:r>
            <w:r>
              <w:t>е</w:t>
            </w:r>
            <w:r>
              <w:t>лие и нормы расхода</w:t>
            </w:r>
          </w:p>
        </w:tc>
      </w:tr>
      <w:tr w:rsidR="00E63074">
        <w:tc>
          <w:tcPr>
            <w:tcW w:w="1532" w:type="dxa"/>
          </w:tcPr>
          <w:p w:rsidR="00E63074" w:rsidRDefault="00E63074" w:rsidP="00E03719">
            <w:pPr>
              <w:ind w:firstLine="72"/>
              <w:jc w:val="center"/>
            </w:pPr>
            <w:r>
              <w:t>Л, Н</w:t>
            </w:r>
          </w:p>
        </w:tc>
        <w:tc>
          <w:tcPr>
            <w:tcW w:w="7920" w:type="dxa"/>
          </w:tcPr>
          <w:p w:rsidR="00E63074" w:rsidRDefault="00E63074" w:rsidP="00E03719">
            <w:pPr>
              <w:ind w:firstLine="179"/>
              <w:jc w:val="both"/>
            </w:pPr>
            <w:r>
              <w:t>Комплектация изделия для форм с вертикальным расположением поля подшивки</w:t>
            </w:r>
          </w:p>
        </w:tc>
      </w:tr>
      <w:tr w:rsidR="00E63074">
        <w:tc>
          <w:tcPr>
            <w:tcW w:w="1532" w:type="dxa"/>
          </w:tcPr>
          <w:p w:rsidR="00E63074" w:rsidRDefault="00E63074" w:rsidP="00E03719">
            <w:pPr>
              <w:ind w:firstLine="72"/>
              <w:jc w:val="center"/>
            </w:pPr>
            <w:r>
              <w:t>О</w:t>
            </w:r>
          </w:p>
        </w:tc>
        <w:tc>
          <w:tcPr>
            <w:tcW w:w="7920" w:type="dxa"/>
          </w:tcPr>
          <w:p w:rsidR="00E63074" w:rsidRDefault="00E63074" w:rsidP="00E03719">
            <w:pPr>
              <w:ind w:firstLine="179"/>
              <w:jc w:val="both"/>
            </w:pPr>
            <w:r>
              <w:t>Содержание операции (перехода)</w:t>
            </w:r>
          </w:p>
        </w:tc>
      </w:tr>
      <w:tr w:rsidR="00E63074">
        <w:tc>
          <w:tcPr>
            <w:tcW w:w="1532" w:type="dxa"/>
          </w:tcPr>
          <w:p w:rsidR="00E63074" w:rsidRDefault="00E63074" w:rsidP="00E03719">
            <w:pPr>
              <w:ind w:firstLine="72"/>
              <w:jc w:val="center"/>
            </w:pPr>
            <w:r>
              <w:t>Т</w:t>
            </w:r>
          </w:p>
        </w:tc>
        <w:tc>
          <w:tcPr>
            <w:tcW w:w="7920" w:type="dxa"/>
          </w:tcPr>
          <w:p w:rsidR="00E63074" w:rsidRDefault="00E63074" w:rsidP="00E03719">
            <w:pPr>
              <w:ind w:firstLine="179"/>
              <w:jc w:val="both"/>
            </w:pPr>
            <w:r>
              <w:t>Применяемая технологическая оснастка</w:t>
            </w:r>
          </w:p>
        </w:tc>
      </w:tr>
    </w:tbl>
    <w:p w:rsidR="00E63074" w:rsidRDefault="00E63074" w:rsidP="00E63074">
      <w:pPr>
        <w:ind w:firstLine="567"/>
        <w:jc w:val="both"/>
        <w:rPr>
          <w:sz w:val="28"/>
          <w:szCs w:val="28"/>
        </w:rPr>
      </w:pP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заполнении МК и ОК руководствуются следующими правилами и требованиями: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именовать операции кратко, без возможности других толкований, нач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ная с отглагольного существительного (например:</w:t>
      </w:r>
      <w:proofErr w:type="gramEnd"/>
      <w:r>
        <w:rPr>
          <w:sz w:val="28"/>
          <w:szCs w:val="28"/>
        </w:rPr>
        <w:t xml:space="preserve"> «Установка ЭРЭ на печатные платы</w:t>
      </w:r>
      <w:r w:rsidR="00F244F3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F244F3">
        <w:rPr>
          <w:sz w:val="28"/>
          <w:szCs w:val="28"/>
        </w:rPr>
        <w:t>«</w:t>
      </w:r>
      <w:r>
        <w:rPr>
          <w:sz w:val="28"/>
          <w:szCs w:val="28"/>
        </w:rPr>
        <w:t xml:space="preserve">Пайка </w:t>
      </w:r>
      <w:proofErr w:type="gramStart"/>
      <w:r>
        <w:rPr>
          <w:sz w:val="28"/>
          <w:szCs w:val="28"/>
        </w:rPr>
        <w:t>микросборок</w:t>
      </w:r>
      <w:proofErr w:type="gramEnd"/>
      <w:r>
        <w:rPr>
          <w:sz w:val="28"/>
          <w:szCs w:val="28"/>
        </w:rPr>
        <w:t xml:space="preserve"> на печатные платы», «Контроль блока»);</w:t>
      </w:r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переходы формулировать глаголами в повелительном наклонении (н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пример: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«Извлечь деталь из тары», «Закрепить ручку согласно чертежу», «Пр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верить внешним осмотром качество и правильность крепления печатного узла согласно чертежу»), т. </w:t>
      </w:r>
      <w:r w:rsidR="00216F34">
        <w:rPr>
          <w:sz w:val="28"/>
          <w:szCs w:val="28"/>
        </w:rPr>
        <w:t>Е</w:t>
      </w:r>
      <w:r>
        <w:rPr>
          <w:sz w:val="28"/>
          <w:szCs w:val="28"/>
        </w:rPr>
        <w:t>. построение фразы при формулировании перехода должно обращать внимание исполнителя в первую очередь на главное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вие, а затем указываются предметы и действия, посредством которых достиг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основная цель;</w:t>
      </w:r>
      <w:proofErr w:type="gramEnd"/>
    </w:p>
    <w:p w:rsidR="00E63074" w:rsidRDefault="00E63074" w:rsidP="00E63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все операции, включая регулировочные и контрольные, вносить в ТД в порядке их выполнения.</w:t>
      </w:r>
    </w:p>
    <w:p w:rsidR="00E63074" w:rsidRDefault="00E63074" w:rsidP="00E63074">
      <w:pPr>
        <w:widowControl w:val="0"/>
        <w:numPr>
          <w:ilvl w:val="12"/>
          <w:numId w:val="0"/>
        </w:numPr>
        <w:ind w:firstLine="567"/>
        <w:jc w:val="both"/>
        <w:rPr>
          <w:sz w:val="28"/>
          <w:lang w:eastAsia="en-US"/>
        </w:rPr>
      </w:pPr>
      <w:r>
        <w:rPr>
          <w:sz w:val="28"/>
          <w:lang w:eastAsia="en-US"/>
        </w:rPr>
        <w:t xml:space="preserve">Каждому разработанному технологическому документу присваивается </w:t>
      </w:r>
      <w:r w:rsidR="00216F34">
        <w:rPr>
          <w:sz w:val="28"/>
          <w:lang w:eastAsia="en-US"/>
        </w:rPr>
        <w:pgNum/>
      </w:r>
      <w:proofErr w:type="spellStart"/>
      <w:r w:rsidR="00216F34">
        <w:rPr>
          <w:sz w:val="28"/>
          <w:lang w:eastAsia="en-US"/>
        </w:rPr>
        <w:t>р</w:t>
      </w:r>
      <w:r>
        <w:rPr>
          <w:sz w:val="28"/>
          <w:lang w:eastAsia="en-US"/>
        </w:rPr>
        <w:t>мостоятельное</w:t>
      </w:r>
      <w:proofErr w:type="spellEnd"/>
      <w:r>
        <w:rPr>
          <w:sz w:val="28"/>
          <w:lang w:eastAsia="en-US"/>
        </w:rPr>
        <w:t xml:space="preserve"> обозначение. Согласно ГОСТ</w:t>
      </w:r>
      <w:r>
        <w:rPr>
          <w:sz w:val="28"/>
          <w:lang w:val="en-US" w:eastAsia="en-US"/>
        </w:rPr>
        <w:t> </w:t>
      </w:r>
      <w:r>
        <w:rPr>
          <w:sz w:val="28"/>
          <w:lang w:eastAsia="en-US"/>
        </w:rPr>
        <w:t>3.1201-85 установлена сл</w:t>
      </w:r>
      <w:r>
        <w:rPr>
          <w:sz w:val="28"/>
          <w:lang w:eastAsia="en-US"/>
        </w:rPr>
        <w:t>е</w:t>
      </w:r>
      <w:r>
        <w:rPr>
          <w:sz w:val="28"/>
          <w:lang w:eastAsia="en-US"/>
        </w:rPr>
        <w:t>дующая структура обозначения документа:</w:t>
      </w:r>
    </w:p>
    <w:p w:rsidR="00E63074" w:rsidRDefault="0091703F" w:rsidP="00E63074">
      <w:pPr>
        <w:widowControl w:val="0"/>
        <w:numPr>
          <w:ilvl w:val="12"/>
          <w:numId w:val="0"/>
        </w:numPr>
        <w:tabs>
          <w:tab w:val="center" w:pos="4536"/>
          <w:tab w:val="right" w:pos="9498"/>
        </w:tabs>
        <w:spacing w:before="240" w:after="240"/>
        <w:jc w:val="center"/>
        <w:rPr>
          <w:sz w:val="26"/>
          <w:u w:val="single"/>
          <w:lang w:eastAsia="en-US"/>
        </w:rPr>
      </w:pPr>
      <w:bookmarkStart w:id="20" w:name="_997800045"/>
      <w:bookmarkEnd w:id="20"/>
      <w:r>
        <w:rPr>
          <w:noProof/>
        </w:rPr>
        <w:drawing>
          <wp:inline distT="0" distB="0" distL="0" distR="0">
            <wp:extent cx="5370830" cy="884555"/>
            <wp:effectExtent l="19050" t="0" r="0" b="0"/>
            <wp:docPr id="20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b="5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83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074" w:rsidRDefault="00E63074" w:rsidP="00E63074">
      <w:pPr>
        <w:widowControl w:val="0"/>
        <w:numPr>
          <w:ilvl w:val="12"/>
          <w:numId w:val="0"/>
        </w:numPr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Четырехзначный буквенный код организации-разработчика присваивается по классификатору предприятий и организаций. В учебных целях для курсовых пр</w:t>
      </w:r>
      <w:r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>ектов рекомендуется назначать код КПКП, для дипломного проекта – ДПКП.</w:t>
      </w:r>
    </w:p>
    <w:p w:rsidR="00E63074" w:rsidRDefault="00E63074" w:rsidP="00E63074">
      <w:pPr>
        <w:widowControl w:val="0"/>
        <w:numPr>
          <w:ilvl w:val="12"/>
          <w:numId w:val="0"/>
        </w:numPr>
        <w:ind w:firstLine="567"/>
        <w:jc w:val="both"/>
        <w:rPr>
          <w:sz w:val="28"/>
        </w:rPr>
      </w:pPr>
      <w:r>
        <w:rPr>
          <w:sz w:val="28"/>
        </w:rPr>
        <w:t>Код характеристики документа расшифровывается следующим образом:</w:t>
      </w:r>
    </w:p>
    <w:p w:rsidR="00E63074" w:rsidRDefault="0091703F" w:rsidP="00E63074">
      <w:pPr>
        <w:widowControl w:val="0"/>
        <w:numPr>
          <w:ilvl w:val="12"/>
          <w:numId w:val="0"/>
        </w:numPr>
        <w:tabs>
          <w:tab w:val="center" w:pos="4536"/>
          <w:tab w:val="right" w:pos="9498"/>
        </w:tabs>
        <w:jc w:val="center"/>
        <w:rPr>
          <w:sz w:val="26"/>
          <w:lang w:eastAsia="en-US"/>
        </w:rPr>
      </w:pPr>
      <w:bookmarkStart w:id="21" w:name="_997800080"/>
      <w:bookmarkEnd w:id="21"/>
      <w:r>
        <w:rPr>
          <w:noProof/>
        </w:rPr>
        <w:drawing>
          <wp:inline distT="0" distB="0" distL="0" distR="0">
            <wp:extent cx="4190365" cy="964565"/>
            <wp:effectExtent l="0" t="0" r="0" b="0"/>
            <wp:docPr id="21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t="7260" b="9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65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074" w:rsidRDefault="00E63074" w:rsidP="00E63074">
      <w:pPr>
        <w:widowControl w:val="0"/>
        <w:numPr>
          <w:ilvl w:val="12"/>
          <w:numId w:val="0"/>
        </w:numPr>
        <w:spacing w:line="228" w:lineRule="auto"/>
        <w:ind w:firstLine="567"/>
        <w:jc w:val="both"/>
        <w:rPr>
          <w:sz w:val="28"/>
        </w:rPr>
      </w:pPr>
      <w:r>
        <w:rPr>
          <w:sz w:val="28"/>
        </w:rPr>
        <w:t>Код характеристики документа</w:t>
      </w:r>
      <w:r w:rsidR="00F244F3">
        <w:rPr>
          <w:sz w:val="28"/>
        </w:rPr>
        <w:t xml:space="preserve">  </w:t>
      </w:r>
      <w:r>
        <w:rPr>
          <w:sz w:val="28"/>
        </w:rPr>
        <w:t xml:space="preserve"> назначается </w:t>
      </w:r>
      <w:r w:rsidR="00F244F3">
        <w:rPr>
          <w:sz w:val="28"/>
        </w:rPr>
        <w:t xml:space="preserve">  </w:t>
      </w:r>
      <w:r>
        <w:rPr>
          <w:sz w:val="28"/>
        </w:rPr>
        <w:t>в</w:t>
      </w:r>
      <w:r w:rsidR="00F244F3">
        <w:rPr>
          <w:sz w:val="28"/>
        </w:rPr>
        <w:t xml:space="preserve">  </w:t>
      </w:r>
      <w:r>
        <w:rPr>
          <w:sz w:val="28"/>
        </w:rPr>
        <w:t xml:space="preserve"> соответствии </w:t>
      </w:r>
      <w:r w:rsidR="00F244F3">
        <w:rPr>
          <w:sz w:val="28"/>
        </w:rPr>
        <w:t xml:space="preserve">  </w:t>
      </w:r>
      <w:r>
        <w:rPr>
          <w:sz w:val="28"/>
        </w:rPr>
        <w:t xml:space="preserve">с </w:t>
      </w:r>
      <w:r w:rsidR="00F244F3">
        <w:rPr>
          <w:sz w:val="28"/>
        </w:rPr>
        <w:t xml:space="preserve">  </w:t>
      </w:r>
      <w:r>
        <w:rPr>
          <w:sz w:val="28"/>
        </w:rPr>
        <w:t>табл</w:t>
      </w:r>
      <w:r>
        <w:rPr>
          <w:sz w:val="28"/>
        </w:rPr>
        <w:t>и</w:t>
      </w:r>
      <w:r>
        <w:rPr>
          <w:sz w:val="28"/>
        </w:rPr>
        <w:t>цами 4.3 – 4.5.</w:t>
      </w:r>
    </w:p>
    <w:p w:rsidR="00E63074" w:rsidRDefault="00E63074" w:rsidP="00716C04">
      <w:pPr>
        <w:pStyle w:val="5"/>
        <w:widowControl w:val="0"/>
        <w:numPr>
          <w:ilvl w:val="12"/>
          <w:numId w:val="0"/>
        </w:numPr>
        <w:spacing w:before="60" w:after="20" w:line="228" w:lineRule="auto"/>
        <w:rPr>
          <w:szCs w:val="24"/>
          <w:lang w:eastAsia="en-US"/>
        </w:rPr>
      </w:pPr>
      <w:r>
        <w:rPr>
          <w:szCs w:val="24"/>
          <w:lang w:eastAsia="en-US"/>
        </w:rPr>
        <w:t>Таблица 4.3 – Вид технологического документа</w:t>
      </w:r>
    </w:p>
    <w:tbl>
      <w:tblPr>
        <w:tblW w:w="6379" w:type="dxa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308"/>
        <w:gridCol w:w="5071"/>
      </w:tblGrid>
      <w:tr w:rsidR="00E63074">
        <w:trPr>
          <w:jc w:val="center"/>
        </w:trPr>
        <w:tc>
          <w:tcPr>
            <w:tcW w:w="1308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Код</w:t>
            </w:r>
          </w:p>
        </w:tc>
        <w:tc>
          <w:tcPr>
            <w:tcW w:w="50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Вид технологического документа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01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Комплект технологической документации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10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Маршрутная карта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20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Карта эскизов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25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 xml:space="preserve">Технологическая </w:t>
            </w:r>
            <w:r w:rsidR="00771D3F">
              <w:t>инструкция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30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Комплектовочная карта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40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 xml:space="preserve">Ведомость </w:t>
            </w:r>
            <w:r w:rsidR="00C84A27">
              <w:t xml:space="preserve">технологических </w:t>
            </w:r>
            <w:r>
              <w:t>документов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42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Ведомость оснастки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43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Ведомость материалов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44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Ведомость деталей (сборочных единиц)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50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Карта технологического процесса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60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Операционная карта</w:t>
            </w:r>
          </w:p>
        </w:tc>
      </w:tr>
    </w:tbl>
    <w:p w:rsidR="00E63074" w:rsidRDefault="00E63074" w:rsidP="00E63074">
      <w:pPr>
        <w:widowControl w:val="0"/>
        <w:numPr>
          <w:ilvl w:val="12"/>
          <w:numId w:val="0"/>
        </w:numPr>
        <w:ind w:firstLine="567"/>
        <w:jc w:val="both"/>
        <w:rPr>
          <w:spacing w:val="-4"/>
          <w:sz w:val="28"/>
          <w:szCs w:val="28"/>
        </w:rPr>
      </w:pPr>
    </w:p>
    <w:p w:rsidR="00E63074" w:rsidRDefault="00E63074" w:rsidP="00E63074">
      <w:pPr>
        <w:widowControl w:val="0"/>
        <w:numPr>
          <w:ilvl w:val="12"/>
          <w:numId w:val="0"/>
        </w:numPr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Порядковый регистрационный номер присваивают по классификационной характеристике от 00001 до 99999 в пределах кода организации-разработчика или организации, осуществляющей централизованное присвоение.</w:t>
      </w:r>
    </w:p>
    <w:p w:rsidR="00E63074" w:rsidRDefault="00E63074" w:rsidP="00716C04">
      <w:pPr>
        <w:pStyle w:val="5"/>
        <w:widowControl w:val="0"/>
        <w:numPr>
          <w:ilvl w:val="12"/>
          <w:numId w:val="0"/>
        </w:numPr>
        <w:spacing w:before="120" w:after="20" w:line="228" w:lineRule="auto"/>
        <w:rPr>
          <w:szCs w:val="24"/>
        </w:rPr>
      </w:pPr>
      <w:r>
        <w:rPr>
          <w:szCs w:val="24"/>
        </w:rPr>
        <w:t>Таблица 4.4 – Вид техпроцесса по организации</w:t>
      </w:r>
    </w:p>
    <w:tbl>
      <w:tblPr>
        <w:tblW w:w="0" w:type="auto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308"/>
        <w:gridCol w:w="4504"/>
      </w:tblGrid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Код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Вид техпроцесса по организации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0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Без указания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Единичный процесс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2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Типовой процесс</w:t>
            </w:r>
          </w:p>
        </w:tc>
      </w:tr>
      <w:tr w:rsidR="00E63074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3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Групповой процесс</w:t>
            </w:r>
          </w:p>
        </w:tc>
      </w:tr>
    </w:tbl>
    <w:p w:rsidR="00E63074" w:rsidRDefault="00E63074" w:rsidP="00E63074">
      <w:pPr>
        <w:widowControl w:val="0"/>
        <w:ind w:firstLine="567"/>
        <w:jc w:val="both"/>
        <w:rPr>
          <w:sz w:val="10"/>
          <w:szCs w:val="10"/>
        </w:rPr>
      </w:pPr>
    </w:p>
    <w:p w:rsidR="00E63074" w:rsidRDefault="00E63074" w:rsidP="00E63074">
      <w:pPr>
        <w:widowControl w:val="0"/>
        <w:ind w:firstLine="567"/>
        <w:jc w:val="both"/>
        <w:rPr>
          <w:sz w:val="10"/>
          <w:szCs w:val="10"/>
        </w:rPr>
      </w:pPr>
    </w:p>
    <w:p w:rsidR="00E63074" w:rsidRDefault="00E63074" w:rsidP="00E63074">
      <w:pPr>
        <w:widowControl w:val="0"/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 обозначения маршрутно-операционной карты на сборку платы: ДПКП. 50188.00005, где ДПКП – код организации-разработчика; 50 – вид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нологического документа (карта технологического процесса); 1 – вид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гического процесса по организации (единичный процесс); 88 – вид технолог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процесса по методу выполнения (сборка и монтаж); 00005 – порядк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вый регистрационный номер.</w:t>
      </w:r>
    </w:p>
    <w:p w:rsidR="00716C04" w:rsidRDefault="00716C04" w:rsidP="00716C04">
      <w:pPr>
        <w:widowControl w:val="0"/>
        <w:numPr>
          <w:ilvl w:val="12"/>
          <w:numId w:val="0"/>
        </w:numPr>
        <w:tabs>
          <w:tab w:val="left" w:pos="567"/>
          <w:tab w:val="left" w:pos="6521"/>
        </w:tabs>
        <w:ind w:firstLine="56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Согласно ГОСТ 3.1102</w:t>
      </w:r>
      <w:r>
        <w:rPr>
          <w:spacing w:val="2"/>
          <w:sz w:val="28"/>
          <w:szCs w:val="28"/>
        </w:rPr>
        <w:noBreakHyphen/>
        <w:t xml:space="preserve">81 установлены следующие стадии разработки ТД: на этапе разработки конструкторской документации «Эскизный проект» и «Технический проект» технологическая документация соответствует стадии «Предварительный проект» с присвоением литеры </w:t>
      </w:r>
      <w:proofErr w:type="gramStart"/>
      <w:r>
        <w:rPr>
          <w:b/>
          <w:spacing w:val="2"/>
          <w:sz w:val="28"/>
          <w:szCs w:val="28"/>
        </w:rPr>
        <w:t>П</w:t>
      </w:r>
      <w:proofErr w:type="gramEnd"/>
      <w:r>
        <w:rPr>
          <w:spacing w:val="2"/>
          <w:sz w:val="28"/>
          <w:szCs w:val="28"/>
        </w:rPr>
        <w:t>; рабочей документации стадии «Опытный образец» присваивается литера</w:t>
      </w:r>
      <w:proofErr w:type="gramStart"/>
      <w:r>
        <w:rPr>
          <w:spacing w:val="2"/>
          <w:sz w:val="28"/>
          <w:szCs w:val="28"/>
        </w:rPr>
        <w:t xml:space="preserve"> </w:t>
      </w:r>
      <w:r>
        <w:rPr>
          <w:b/>
          <w:spacing w:val="2"/>
          <w:sz w:val="28"/>
          <w:szCs w:val="28"/>
        </w:rPr>
        <w:t>О</w:t>
      </w:r>
      <w:proofErr w:type="gramEnd"/>
      <w:r>
        <w:rPr>
          <w:spacing w:val="2"/>
          <w:sz w:val="28"/>
          <w:szCs w:val="28"/>
        </w:rPr>
        <w:t xml:space="preserve">, стадии «Установочная </w:t>
      </w:r>
      <w:r>
        <w:rPr>
          <w:spacing w:val="2"/>
          <w:sz w:val="28"/>
          <w:szCs w:val="28"/>
        </w:rPr>
        <w:lastRenderedPageBreak/>
        <w:t xml:space="preserve">серия» – литера </w:t>
      </w:r>
      <w:r>
        <w:rPr>
          <w:b/>
          <w:spacing w:val="2"/>
          <w:sz w:val="28"/>
          <w:szCs w:val="28"/>
        </w:rPr>
        <w:t>А</w:t>
      </w:r>
      <w:r>
        <w:rPr>
          <w:spacing w:val="2"/>
          <w:sz w:val="28"/>
          <w:szCs w:val="28"/>
        </w:rPr>
        <w:t xml:space="preserve">, массового или серийного производства – литера </w:t>
      </w:r>
      <w:r>
        <w:rPr>
          <w:b/>
          <w:spacing w:val="2"/>
          <w:sz w:val="28"/>
          <w:szCs w:val="28"/>
        </w:rPr>
        <w:t>Б</w:t>
      </w:r>
      <w:r>
        <w:rPr>
          <w:spacing w:val="2"/>
          <w:sz w:val="28"/>
          <w:szCs w:val="28"/>
        </w:rPr>
        <w:t>. Разр</w:t>
      </w:r>
      <w:r>
        <w:rPr>
          <w:spacing w:val="2"/>
          <w:sz w:val="28"/>
          <w:szCs w:val="28"/>
        </w:rPr>
        <w:t>а</w:t>
      </w:r>
      <w:r>
        <w:rPr>
          <w:spacing w:val="2"/>
          <w:sz w:val="28"/>
          <w:szCs w:val="28"/>
        </w:rPr>
        <w:t>ботка технологической документации в курсовом и дипломном проекте соо</w:t>
      </w:r>
      <w:r>
        <w:rPr>
          <w:spacing w:val="2"/>
          <w:sz w:val="28"/>
          <w:szCs w:val="28"/>
        </w:rPr>
        <w:t>т</w:t>
      </w:r>
      <w:r>
        <w:rPr>
          <w:spacing w:val="2"/>
          <w:sz w:val="28"/>
          <w:szCs w:val="28"/>
        </w:rPr>
        <w:t>ветствует стадии технического проекта или рабочей документации на стадии опытного образца.</w:t>
      </w:r>
    </w:p>
    <w:p w:rsidR="00E63074" w:rsidRPr="00574C72" w:rsidRDefault="00E63074" w:rsidP="00E63074">
      <w:pPr>
        <w:widowControl w:val="0"/>
        <w:ind w:firstLine="567"/>
        <w:jc w:val="both"/>
        <w:rPr>
          <w:sz w:val="28"/>
          <w:szCs w:val="28"/>
        </w:rPr>
      </w:pPr>
    </w:p>
    <w:p w:rsidR="00E63074" w:rsidRDefault="00E63074" w:rsidP="00716C04">
      <w:pPr>
        <w:pStyle w:val="5"/>
        <w:widowControl w:val="0"/>
        <w:numPr>
          <w:ilvl w:val="12"/>
          <w:numId w:val="0"/>
        </w:numPr>
        <w:spacing w:before="80" w:after="20" w:line="228" w:lineRule="auto"/>
        <w:rPr>
          <w:szCs w:val="24"/>
        </w:rPr>
      </w:pPr>
      <w:r>
        <w:rPr>
          <w:szCs w:val="24"/>
        </w:rPr>
        <w:t>Таблица 4.5 – Вид техпроцесса по методу выполнения</w:t>
      </w:r>
    </w:p>
    <w:tbl>
      <w:tblPr>
        <w:tblW w:w="7743" w:type="dxa"/>
        <w:jc w:val="center"/>
        <w:tblInd w:w="1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08"/>
        <w:gridCol w:w="6735"/>
      </w:tblGrid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Код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Вид техпроцесса по методу выполнения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00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Без указания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01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Общего назначения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02, 03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Технический контроль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07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Испытания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10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Литье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30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Холодная штамповка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40-42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Механическая обработка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50, 51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Термическая обработка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60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Изготовление деталей из пластмасс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70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Нанесение защитного покрытия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71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  <w:rPr>
                <w:spacing w:val="-6"/>
              </w:rPr>
            </w:pPr>
            <w:r>
              <w:rPr>
                <w:spacing w:val="-6"/>
              </w:rPr>
              <w:t>Нанесение химического, электрохимического покрытий и химич</w:t>
            </w:r>
            <w:r>
              <w:rPr>
                <w:spacing w:val="-6"/>
              </w:rPr>
              <w:t>е</w:t>
            </w:r>
            <w:r>
              <w:rPr>
                <w:spacing w:val="-6"/>
              </w:rPr>
              <w:t>ская обработка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center"/>
            </w:pPr>
            <w:r>
              <w:t>75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28" w:lineRule="auto"/>
              <w:jc w:val="both"/>
            </w:pPr>
            <w:r>
              <w:t>Электрофизическая обработка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79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Ультразвуковая обработка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80, 81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Пайка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85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Электромонтажные работы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88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Слесарные, слесарно-сборочные и электромонтажные работы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89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Обмоточные и пропиточные работы</w:t>
            </w:r>
          </w:p>
        </w:tc>
      </w:tr>
      <w:tr w:rsidR="00E6307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center"/>
            </w:pPr>
            <w:r>
              <w:t>90, 91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74" w:rsidRDefault="00E63074" w:rsidP="00E03719">
            <w:pPr>
              <w:widowControl w:val="0"/>
              <w:numPr>
                <w:ilvl w:val="12"/>
                <w:numId w:val="0"/>
              </w:numPr>
              <w:spacing w:line="216" w:lineRule="auto"/>
              <w:jc w:val="both"/>
            </w:pPr>
            <w:r>
              <w:t>Сварка</w:t>
            </w:r>
          </w:p>
        </w:tc>
      </w:tr>
    </w:tbl>
    <w:p w:rsidR="00E63074" w:rsidRDefault="00E63074" w:rsidP="00E63074">
      <w:pPr>
        <w:widowControl w:val="0"/>
        <w:numPr>
          <w:ilvl w:val="12"/>
          <w:numId w:val="0"/>
        </w:numPr>
        <w:tabs>
          <w:tab w:val="left" w:pos="567"/>
          <w:tab w:val="left" w:pos="6521"/>
        </w:tabs>
        <w:ind w:firstLine="567"/>
        <w:jc w:val="both"/>
        <w:rPr>
          <w:spacing w:val="2"/>
          <w:sz w:val="28"/>
          <w:szCs w:val="28"/>
        </w:rPr>
      </w:pPr>
    </w:p>
    <w:p w:rsidR="00E63074" w:rsidRPr="00E63074" w:rsidRDefault="00E63074" w:rsidP="00E63074">
      <w:pPr>
        <w:pStyle w:val="2"/>
        <w:spacing w:after="120"/>
        <w:jc w:val="center"/>
        <w:rPr>
          <w:rFonts w:ascii="Times New Roman" w:hAnsi="Times New Roman"/>
          <w:i w:val="0"/>
          <w:iCs w:val="0"/>
        </w:rPr>
      </w:pPr>
      <w:bookmarkStart w:id="22" w:name="_Toc166002767"/>
      <w:bookmarkStart w:id="23" w:name="_Toc166256783"/>
      <w:r w:rsidRPr="00E63074">
        <w:rPr>
          <w:rFonts w:ascii="Times New Roman" w:hAnsi="Times New Roman"/>
          <w:i w:val="0"/>
          <w:iCs w:val="0"/>
          <w:caps/>
        </w:rPr>
        <w:t>п</w:t>
      </w:r>
      <w:r w:rsidRPr="00E63074">
        <w:rPr>
          <w:rFonts w:ascii="Times New Roman" w:hAnsi="Times New Roman"/>
          <w:i w:val="0"/>
          <w:iCs w:val="0"/>
        </w:rPr>
        <w:t>орядок выполнения задания</w:t>
      </w:r>
      <w:bookmarkEnd w:id="22"/>
      <w:bookmarkEnd w:id="23"/>
    </w:p>
    <w:p w:rsidR="00E63074" w:rsidRDefault="00E63074" w:rsidP="007F544B">
      <w:pPr>
        <w:widowControl w:val="0"/>
        <w:numPr>
          <w:ilvl w:val="0"/>
          <w:numId w:val="8"/>
        </w:numPr>
        <w:tabs>
          <w:tab w:val="clear" w:pos="1080"/>
          <w:tab w:val="num" w:pos="709"/>
        </w:tabs>
        <w:autoSpaceDE w:val="0"/>
        <w:autoSpaceDN w:val="0"/>
        <w:adjustRightInd w:val="0"/>
        <w:ind w:left="993" w:hanging="453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пределить содержание операций выбранного варианта маршрутного технологического процесса.</w:t>
      </w:r>
    </w:p>
    <w:p w:rsidR="00E63074" w:rsidRDefault="00E63074" w:rsidP="007F544B">
      <w:pPr>
        <w:widowControl w:val="0"/>
        <w:numPr>
          <w:ilvl w:val="0"/>
          <w:numId w:val="8"/>
        </w:numPr>
        <w:tabs>
          <w:tab w:val="clear" w:pos="1080"/>
          <w:tab w:val="num" w:pos="709"/>
        </w:tabs>
        <w:autoSpaceDE w:val="0"/>
        <w:autoSpaceDN w:val="0"/>
        <w:adjustRightInd w:val="0"/>
        <w:ind w:left="993" w:hanging="453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формить титульный лист комплекта технологических документов.</w:t>
      </w:r>
    </w:p>
    <w:p w:rsidR="00E63074" w:rsidRDefault="00E63074" w:rsidP="007F544B">
      <w:pPr>
        <w:widowControl w:val="0"/>
        <w:numPr>
          <w:ilvl w:val="0"/>
          <w:numId w:val="8"/>
        </w:numPr>
        <w:tabs>
          <w:tab w:val="clear" w:pos="1080"/>
          <w:tab w:val="num" w:pos="709"/>
        </w:tabs>
        <w:autoSpaceDE w:val="0"/>
        <w:autoSpaceDN w:val="0"/>
        <w:adjustRightInd w:val="0"/>
        <w:ind w:left="993" w:hanging="453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формить маршрутную карту на маршрутный технологический процесс.</w:t>
      </w:r>
    </w:p>
    <w:p w:rsidR="00E63074" w:rsidRDefault="00E63074" w:rsidP="007F544B">
      <w:pPr>
        <w:widowControl w:val="0"/>
        <w:numPr>
          <w:ilvl w:val="0"/>
          <w:numId w:val="8"/>
        </w:numPr>
        <w:tabs>
          <w:tab w:val="clear" w:pos="1080"/>
          <w:tab w:val="num" w:pos="709"/>
        </w:tabs>
        <w:autoSpaceDE w:val="0"/>
        <w:autoSpaceDN w:val="0"/>
        <w:adjustRightInd w:val="0"/>
        <w:ind w:left="993" w:hanging="453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формить операционные карты на 3 наиболее важные операции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гического процесса сборки и монтажа блока электронной аппаратуры.</w:t>
      </w:r>
    </w:p>
    <w:p w:rsidR="00E63074" w:rsidRDefault="00E63074" w:rsidP="007F544B">
      <w:pPr>
        <w:widowControl w:val="0"/>
        <w:numPr>
          <w:ilvl w:val="0"/>
          <w:numId w:val="8"/>
        </w:numPr>
        <w:tabs>
          <w:tab w:val="clear" w:pos="1080"/>
          <w:tab w:val="num" w:pos="709"/>
        </w:tabs>
        <w:autoSpaceDE w:val="0"/>
        <w:autoSpaceDN w:val="0"/>
        <w:adjustRightInd w:val="0"/>
        <w:ind w:left="993" w:hanging="453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о</w:t>
      </w:r>
      <w:r>
        <w:rPr>
          <w:sz w:val="28"/>
          <w:szCs w:val="28"/>
        </w:rPr>
        <w:t>формить ведомость технологических документов.</w:t>
      </w:r>
    </w:p>
    <w:p w:rsidR="00E63074" w:rsidRDefault="00E63074" w:rsidP="007F544B">
      <w:pPr>
        <w:widowControl w:val="0"/>
        <w:tabs>
          <w:tab w:val="num" w:pos="709"/>
        </w:tabs>
        <w:autoSpaceDE w:val="0"/>
        <w:autoSpaceDN w:val="0"/>
        <w:adjustRightInd w:val="0"/>
        <w:ind w:left="993" w:hanging="453"/>
        <w:jc w:val="both"/>
        <w:rPr>
          <w:sz w:val="28"/>
          <w:szCs w:val="28"/>
        </w:rPr>
      </w:pPr>
    </w:p>
    <w:p w:rsidR="00E63074" w:rsidRDefault="00E63074" w:rsidP="007F544B">
      <w:pPr>
        <w:widowControl w:val="0"/>
        <w:tabs>
          <w:tab w:val="num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Примеры оформления перечисленных технологических документов прив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дены в приложении Г. </w:t>
      </w:r>
    </w:p>
    <w:p w:rsidR="00E63074" w:rsidRDefault="00E63074" w:rsidP="00E6307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086F" w:rsidRDefault="00E63074" w:rsidP="0039086F">
      <w:pPr>
        <w:pStyle w:val="ac"/>
        <w:jc w:val="center"/>
        <w:rPr>
          <w:bCs/>
          <w:sz w:val="28"/>
        </w:rPr>
      </w:pPr>
      <w:r>
        <w:rPr>
          <w:sz w:val="28"/>
        </w:rPr>
        <w:br w:type="page"/>
      </w:r>
    </w:p>
    <w:p w:rsidR="0005031B" w:rsidRPr="002A26E8" w:rsidRDefault="0005031B" w:rsidP="0005031B">
      <w:pPr>
        <w:pStyle w:val="ac"/>
        <w:jc w:val="center"/>
        <w:rPr>
          <w:b/>
          <w:sz w:val="28"/>
          <w:szCs w:val="28"/>
        </w:rPr>
      </w:pPr>
      <w:bookmarkStart w:id="24" w:name="_Toc150069198"/>
      <w:bookmarkStart w:id="25" w:name="_Toc155203791"/>
      <w:bookmarkStart w:id="26" w:name="_Toc166002771"/>
      <w:bookmarkStart w:id="27" w:name="_Toc166256787"/>
      <w:bookmarkStart w:id="28" w:name="_Toc149890957"/>
      <w:r w:rsidRPr="002A26E8">
        <w:rPr>
          <w:b/>
          <w:caps/>
          <w:sz w:val="28"/>
          <w:szCs w:val="28"/>
        </w:rPr>
        <w:lastRenderedPageBreak/>
        <w:t>л</w:t>
      </w:r>
      <w:r w:rsidRPr="002A26E8">
        <w:rPr>
          <w:b/>
          <w:sz w:val="28"/>
          <w:szCs w:val="28"/>
        </w:rPr>
        <w:t>итература</w:t>
      </w:r>
      <w:bookmarkEnd w:id="24"/>
      <w:bookmarkEnd w:id="25"/>
      <w:bookmarkEnd w:id="26"/>
      <w:bookmarkEnd w:id="27"/>
    </w:p>
    <w:p w:rsidR="0005031B" w:rsidRDefault="0005031B" w:rsidP="0005031B">
      <w:pPr>
        <w:pStyle w:val="10"/>
      </w:pPr>
    </w:p>
    <w:bookmarkEnd w:id="28"/>
    <w:p w:rsidR="0005031B" w:rsidRDefault="0005031B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и автоматизация производства радиоэлектронной аппарат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ры</w:t>
      </w:r>
      <w:proofErr w:type="gramStart"/>
      <w:r>
        <w:rPr>
          <w:sz w:val="28"/>
          <w:szCs w:val="28"/>
        </w:rPr>
        <w:t xml:space="preserve"> </w:t>
      </w:r>
      <w:r w:rsidRPr="00D72611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="00E35EA8">
        <w:rPr>
          <w:sz w:val="28"/>
          <w:szCs w:val="28"/>
        </w:rPr>
        <w:t>у</w:t>
      </w:r>
      <w:r>
        <w:rPr>
          <w:sz w:val="28"/>
          <w:szCs w:val="28"/>
        </w:rPr>
        <w:t xml:space="preserve">чебник / И. П. </w:t>
      </w:r>
      <w:proofErr w:type="spellStart"/>
      <w:r>
        <w:rPr>
          <w:sz w:val="28"/>
          <w:szCs w:val="28"/>
        </w:rPr>
        <w:t>Бушминский</w:t>
      </w:r>
      <w:proofErr w:type="spellEnd"/>
      <w:r>
        <w:rPr>
          <w:sz w:val="28"/>
          <w:szCs w:val="28"/>
        </w:rPr>
        <w:t xml:space="preserve"> [и др.]; под ред. А. П. </w:t>
      </w:r>
      <w:proofErr w:type="spellStart"/>
      <w:r>
        <w:rPr>
          <w:sz w:val="28"/>
          <w:szCs w:val="28"/>
        </w:rPr>
        <w:t>Достанко</w:t>
      </w:r>
      <w:proofErr w:type="spellEnd"/>
      <w:r>
        <w:rPr>
          <w:sz w:val="28"/>
          <w:szCs w:val="28"/>
        </w:rPr>
        <w:t xml:space="preserve">,  Ш. М. </w:t>
      </w:r>
      <w:proofErr w:type="spellStart"/>
      <w:r>
        <w:rPr>
          <w:sz w:val="28"/>
          <w:szCs w:val="28"/>
        </w:rPr>
        <w:t>Ча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дарова</w:t>
      </w:r>
      <w:proofErr w:type="spellEnd"/>
      <w:r>
        <w:rPr>
          <w:sz w:val="28"/>
          <w:szCs w:val="28"/>
        </w:rPr>
        <w:t>. – М.: Радио и связь, 1989.</w:t>
      </w:r>
      <w:r w:rsidRPr="00D72611">
        <w:rPr>
          <w:sz w:val="28"/>
          <w:szCs w:val="28"/>
        </w:rPr>
        <w:t xml:space="preserve"> – 264 </w:t>
      </w:r>
      <w:r>
        <w:rPr>
          <w:sz w:val="28"/>
          <w:szCs w:val="28"/>
          <w:lang w:val="en-US"/>
        </w:rPr>
        <w:t>c</w:t>
      </w:r>
      <w:r w:rsidRPr="00D72611">
        <w:rPr>
          <w:sz w:val="28"/>
          <w:szCs w:val="28"/>
        </w:rPr>
        <w:t>.</w:t>
      </w:r>
    </w:p>
    <w:p w:rsidR="0005031B" w:rsidRDefault="0005031B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3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Достанко</w:t>
      </w:r>
      <w:proofErr w:type="spellEnd"/>
      <w:r>
        <w:rPr>
          <w:sz w:val="28"/>
          <w:szCs w:val="28"/>
        </w:rPr>
        <w:t>, А. П. Технология производства ЭВМ</w:t>
      </w:r>
      <w:r w:rsidRPr="00D72611">
        <w:rPr>
          <w:sz w:val="28"/>
          <w:szCs w:val="28"/>
        </w:rPr>
        <w:t xml:space="preserve">: </w:t>
      </w:r>
      <w:r w:rsidR="00E35EA8">
        <w:rPr>
          <w:sz w:val="28"/>
          <w:szCs w:val="28"/>
        </w:rPr>
        <w:t>у</w:t>
      </w:r>
      <w:r>
        <w:rPr>
          <w:sz w:val="28"/>
          <w:szCs w:val="28"/>
        </w:rPr>
        <w:t xml:space="preserve">чебник / А. П. </w:t>
      </w:r>
      <w:proofErr w:type="spellStart"/>
      <w:r>
        <w:rPr>
          <w:sz w:val="28"/>
          <w:szCs w:val="28"/>
        </w:rPr>
        <w:t>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танко</w:t>
      </w:r>
      <w:proofErr w:type="spellEnd"/>
      <w:r>
        <w:rPr>
          <w:sz w:val="28"/>
          <w:szCs w:val="28"/>
        </w:rPr>
        <w:t xml:space="preserve">, М. И. Пикуль, А. А. </w:t>
      </w:r>
      <w:proofErr w:type="spellStart"/>
      <w:r>
        <w:rPr>
          <w:sz w:val="28"/>
          <w:szCs w:val="28"/>
        </w:rPr>
        <w:t>Хмыль</w:t>
      </w:r>
      <w:proofErr w:type="spellEnd"/>
      <w:r>
        <w:rPr>
          <w:sz w:val="28"/>
          <w:szCs w:val="28"/>
        </w:rPr>
        <w:t>. – Минск</w:t>
      </w:r>
      <w:proofErr w:type="gramStart"/>
      <w:r w:rsidR="00E35EA8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Выш</w:t>
      </w:r>
      <w:proofErr w:type="spellEnd"/>
      <w:r>
        <w:rPr>
          <w:sz w:val="28"/>
          <w:szCs w:val="28"/>
        </w:rPr>
        <w:t xml:space="preserve">. </w:t>
      </w:r>
      <w:r w:rsidR="00216F34">
        <w:rPr>
          <w:sz w:val="28"/>
          <w:szCs w:val="28"/>
        </w:rPr>
        <w:t>Ш</w:t>
      </w:r>
      <w:r>
        <w:rPr>
          <w:sz w:val="28"/>
          <w:szCs w:val="28"/>
        </w:rPr>
        <w:t>кола, 1994.</w:t>
      </w:r>
      <w:r w:rsidRPr="00D7261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347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F5D1A" w:rsidRDefault="00DF5D1A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Ланин, В.Л. Технология сборки, монтажа и контроля в производстве электронной аппаратуры</w:t>
      </w:r>
      <w:r w:rsidR="000761A4">
        <w:rPr>
          <w:sz w:val="28"/>
          <w:szCs w:val="28"/>
        </w:rPr>
        <w:t xml:space="preserve"> </w:t>
      </w:r>
      <w:r w:rsidR="000761A4" w:rsidRPr="000761A4">
        <w:rPr>
          <w:sz w:val="28"/>
          <w:szCs w:val="28"/>
        </w:rPr>
        <w:t>/</w:t>
      </w:r>
      <w:r w:rsidR="000761A4">
        <w:rPr>
          <w:sz w:val="28"/>
          <w:szCs w:val="28"/>
        </w:rPr>
        <w:t xml:space="preserve"> В.Л. Ланин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инск </w:t>
      </w:r>
      <w:r w:rsidRPr="00DF5D1A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Инпредо</w:t>
      </w:r>
      <w:proofErr w:type="spellEnd"/>
      <w:r>
        <w:rPr>
          <w:sz w:val="28"/>
          <w:szCs w:val="28"/>
        </w:rPr>
        <w:t xml:space="preserve">, 1997. – 64 с. </w:t>
      </w:r>
    </w:p>
    <w:p w:rsidR="0005031B" w:rsidRDefault="0005031B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поверхностного монтажа: </w:t>
      </w:r>
      <w:r w:rsidR="00E35EA8">
        <w:rPr>
          <w:sz w:val="28"/>
          <w:szCs w:val="28"/>
        </w:rPr>
        <w:t>у</w:t>
      </w:r>
      <w:r>
        <w:rPr>
          <w:sz w:val="28"/>
          <w:szCs w:val="28"/>
        </w:rPr>
        <w:t xml:space="preserve">чебное пособие / С. П. </w:t>
      </w:r>
      <w:proofErr w:type="spellStart"/>
      <w:r>
        <w:rPr>
          <w:sz w:val="28"/>
          <w:szCs w:val="28"/>
        </w:rPr>
        <w:t>Кундас</w:t>
      </w:r>
      <w:proofErr w:type="spellEnd"/>
      <w:r>
        <w:rPr>
          <w:sz w:val="28"/>
          <w:szCs w:val="28"/>
        </w:rPr>
        <w:t xml:space="preserve"> [и др.]. –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Армита</w:t>
      </w:r>
      <w:proofErr w:type="spellEnd"/>
      <w:r>
        <w:rPr>
          <w:sz w:val="28"/>
          <w:szCs w:val="28"/>
        </w:rPr>
        <w:t xml:space="preserve"> – Маркетинг, Менеджмент», 2000.– 350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05031B" w:rsidRDefault="00053819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Сборочно-монтажные процессы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</w:t>
      </w:r>
      <w:r>
        <w:rPr>
          <w:bCs/>
          <w:noProof/>
          <w:sz w:val="28"/>
          <w:szCs w:val="28"/>
        </w:rPr>
        <w:t xml:space="preserve">ое пособие </w:t>
      </w:r>
      <w:r>
        <w:rPr>
          <w:sz w:val="28"/>
          <w:szCs w:val="28"/>
        </w:rPr>
        <w:t>к практическим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нятиям по дисциплинам «Конструирование и технология электронных систем»,</w:t>
      </w:r>
      <w:r w:rsidRPr="00D5114B">
        <w:rPr>
          <w:sz w:val="28"/>
          <w:szCs w:val="28"/>
        </w:rPr>
        <w:t xml:space="preserve"> </w:t>
      </w:r>
      <w:r>
        <w:rPr>
          <w:sz w:val="28"/>
          <w:szCs w:val="28"/>
        </w:rPr>
        <w:t>«Технология РЭУ», «Технология РЭС», «Технология средств медицинской электроники» для студ. спец.</w:t>
      </w:r>
      <w:r w:rsidRPr="00D5114B">
        <w:rPr>
          <w:sz w:val="28"/>
          <w:szCs w:val="28"/>
        </w:rPr>
        <w:t xml:space="preserve"> </w:t>
      </w:r>
      <w:r>
        <w:rPr>
          <w:sz w:val="28"/>
          <w:szCs w:val="28"/>
        </w:rPr>
        <w:t>36-04-01 «</w:t>
      </w:r>
      <w:proofErr w:type="spellStart"/>
      <w:r>
        <w:rPr>
          <w:sz w:val="28"/>
          <w:szCs w:val="28"/>
        </w:rPr>
        <w:t>Электронно</w:t>
      </w:r>
      <w:proofErr w:type="spellEnd"/>
      <w:r>
        <w:rPr>
          <w:sz w:val="28"/>
          <w:szCs w:val="28"/>
        </w:rPr>
        <w:t xml:space="preserve"> - оптические системы и технологии», 39-02-01 «Моделирование и компьютерное проектирование РЭС», 39-02-02 «Проектирование и производство РЭС», 39 02 03 «Медицинская эле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троника» / В. Л. Ланин </w:t>
      </w:r>
      <w:r w:rsidRPr="00134879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134879">
        <w:rPr>
          <w:sz w:val="28"/>
          <w:szCs w:val="28"/>
        </w:rPr>
        <w:t>]</w:t>
      </w:r>
      <w:r>
        <w:rPr>
          <w:sz w:val="28"/>
          <w:szCs w:val="28"/>
        </w:rPr>
        <w:t xml:space="preserve"> – 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БГУИР, 2008.</w:t>
      </w:r>
    </w:p>
    <w:p w:rsidR="0005031B" w:rsidRDefault="0005031B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радиоэлектронных устройств и автоматизация производс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ва: </w:t>
      </w:r>
      <w:r w:rsidRPr="00D72611">
        <w:rPr>
          <w:sz w:val="28"/>
          <w:szCs w:val="28"/>
        </w:rPr>
        <w:t xml:space="preserve"> </w:t>
      </w:r>
      <w:r w:rsidR="00E35EA8">
        <w:rPr>
          <w:sz w:val="28"/>
          <w:szCs w:val="28"/>
        </w:rPr>
        <w:t>у</w:t>
      </w:r>
      <w:r>
        <w:rPr>
          <w:sz w:val="28"/>
          <w:szCs w:val="28"/>
        </w:rPr>
        <w:t xml:space="preserve">чебник / А. П. </w:t>
      </w:r>
      <w:proofErr w:type="spellStart"/>
      <w:r>
        <w:rPr>
          <w:sz w:val="28"/>
          <w:szCs w:val="28"/>
        </w:rPr>
        <w:t>Достанко</w:t>
      </w:r>
      <w:proofErr w:type="spellEnd"/>
      <w:r>
        <w:rPr>
          <w:sz w:val="28"/>
          <w:szCs w:val="28"/>
        </w:rPr>
        <w:t xml:space="preserve"> [и др.]; </w:t>
      </w:r>
      <w:proofErr w:type="gramStart"/>
      <w:r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 xml:space="preserve"> общ. </w:t>
      </w:r>
      <w:r w:rsidR="00216F34">
        <w:rPr>
          <w:sz w:val="28"/>
          <w:szCs w:val="28"/>
        </w:rPr>
        <w:t>Р</w:t>
      </w:r>
      <w:r>
        <w:rPr>
          <w:sz w:val="28"/>
          <w:szCs w:val="28"/>
        </w:rPr>
        <w:t xml:space="preserve">ед. А. П. </w:t>
      </w:r>
      <w:proofErr w:type="spellStart"/>
      <w:r>
        <w:rPr>
          <w:sz w:val="28"/>
          <w:szCs w:val="28"/>
        </w:rPr>
        <w:t>Достанко</w:t>
      </w:r>
      <w:proofErr w:type="spellEnd"/>
      <w:r>
        <w:rPr>
          <w:sz w:val="28"/>
          <w:szCs w:val="28"/>
        </w:rPr>
        <w:t>. – Минск</w:t>
      </w:r>
      <w:proofErr w:type="gramStart"/>
      <w:r w:rsidR="00E35EA8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Выш</w:t>
      </w:r>
      <w:proofErr w:type="spellEnd"/>
      <w:r>
        <w:rPr>
          <w:sz w:val="28"/>
          <w:szCs w:val="28"/>
        </w:rPr>
        <w:t xml:space="preserve">. </w:t>
      </w:r>
      <w:r w:rsidR="00216F34">
        <w:rPr>
          <w:sz w:val="28"/>
          <w:szCs w:val="28"/>
        </w:rPr>
        <w:t>Ш</w:t>
      </w:r>
      <w:r>
        <w:rPr>
          <w:sz w:val="28"/>
          <w:szCs w:val="28"/>
        </w:rPr>
        <w:t>кола, 2002.</w:t>
      </w:r>
      <w:r w:rsidRPr="00C70E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415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05031B" w:rsidRDefault="0005031B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Проектирование и производство РЭС. Дипломное проектирование: </w:t>
      </w:r>
      <w:r w:rsidR="00E35EA8">
        <w:rPr>
          <w:sz w:val="28"/>
          <w:szCs w:val="28"/>
        </w:rPr>
        <w:t>у</w:t>
      </w:r>
      <w:r>
        <w:rPr>
          <w:sz w:val="28"/>
          <w:szCs w:val="28"/>
        </w:rPr>
        <w:t xml:space="preserve">чеб. </w:t>
      </w:r>
      <w:r w:rsidR="00216F34">
        <w:rPr>
          <w:sz w:val="28"/>
          <w:szCs w:val="28"/>
        </w:rPr>
        <w:t>П</w:t>
      </w:r>
      <w:r>
        <w:rPr>
          <w:sz w:val="28"/>
          <w:szCs w:val="28"/>
        </w:rPr>
        <w:t xml:space="preserve">особие / А. П. </w:t>
      </w:r>
      <w:proofErr w:type="spellStart"/>
      <w:r>
        <w:rPr>
          <w:sz w:val="28"/>
          <w:szCs w:val="28"/>
        </w:rPr>
        <w:t>Достанко</w:t>
      </w:r>
      <w:proofErr w:type="spellEnd"/>
      <w:r>
        <w:rPr>
          <w:sz w:val="28"/>
          <w:szCs w:val="28"/>
        </w:rPr>
        <w:t xml:space="preserve"> [и др.]. – Минск</w:t>
      </w:r>
      <w:proofErr w:type="gramStart"/>
      <w:r w:rsidR="00E35EA8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БГУИР, 2006. – 219 с.</w:t>
      </w:r>
    </w:p>
    <w:p w:rsidR="0005031B" w:rsidRPr="00B13E6D" w:rsidRDefault="0005031B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Медведев, А.</w:t>
      </w:r>
      <w:r w:rsidR="00E35E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 Сборка и монтаж электронных устройств </w:t>
      </w:r>
      <w:r w:rsidRPr="00B13E6D">
        <w:rPr>
          <w:sz w:val="28"/>
          <w:szCs w:val="28"/>
        </w:rPr>
        <w:t xml:space="preserve">/ </w:t>
      </w:r>
      <w:r>
        <w:rPr>
          <w:sz w:val="28"/>
          <w:szCs w:val="28"/>
        </w:rPr>
        <w:t>А.</w:t>
      </w:r>
      <w:r w:rsidR="00E35EA8">
        <w:rPr>
          <w:sz w:val="28"/>
          <w:szCs w:val="28"/>
        </w:rPr>
        <w:t xml:space="preserve"> </w:t>
      </w:r>
      <w:r>
        <w:rPr>
          <w:sz w:val="28"/>
          <w:szCs w:val="28"/>
        </w:rPr>
        <w:t>М. Ме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ведев.– М.</w:t>
      </w:r>
      <w:r w:rsidRPr="00B13E6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Техносфера</w:t>
      </w:r>
      <w:proofErr w:type="spellEnd"/>
      <w:r>
        <w:rPr>
          <w:sz w:val="28"/>
          <w:szCs w:val="28"/>
        </w:rPr>
        <w:t>, 2007. – 256 с.</w:t>
      </w:r>
    </w:p>
    <w:p w:rsidR="0005031B" w:rsidRDefault="0005031B" w:rsidP="0005031B">
      <w:pPr>
        <w:numPr>
          <w:ilvl w:val="0"/>
          <w:numId w:val="17"/>
        </w:numPr>
        <w:tabs>
          <w:tab w:val="num" w:pos="0"/>
          <w:tab w:val="left" w:pos="900"/>
        </w:tabs>
        <w:ind w:left="0" w:firstLine="539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Сайт компании «</w:t>
      </w:r>
      <w:proofErr w:type="spellStart"/>
      <w:r>
        <w:rPr>
          <w:sz w:val="28"/>
          <w:szCs w:val="28"/>
        </w:rPr>
        <w:t>Остек</w:t>
      </w:r>
      <w:proofErr w:type="spellEnd"/>
      <w:r>
        <w:rPr>
          <w:sz w:val="28"/>
          <w:szCs w:val="28"/>
        </w:rPr>
        <w:t xml:space="preserve">» </w:t>
      </w:r>
      <w:r w:rsidRPr="000F3875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0F3875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 w:rsidR="00E35EA8">
        <w:rPr>
          <w:sz w:val="28"/>
        </w:rPr>
        <w:t>–</w:t>
      </w:r>
      <w:r>
        <w:rPr>
          <w:sz w:val="28"/>
          <w:szCs w:val="28"/>
        </w:rPr>
        <w:t xml:space="preserve"> Режим доступа: </w:t>
      </w:r>
      <w:hyperlink r:id="rId42" w:history="1">
        <w:r w:rsidRPr="00AC2520">
          <w:rPr>
            <w:rStyle w:val="a6"/>
            <w:sz w:val="28"/>
            <w:szCs w:val="28"/>
            <w:lang w:val="en-US"/>
          </w:rPr>
          <w:t>www</w:t>
        </w:r>
        <w:r w:rsidRPr="00AC2520">
          <w:rPr>
            <w:rStyle w:val="a6"/>
            <w:sz w:val="28"/>
            <w:szCs w:val="28"/>
          </w:rPr>
          <w:t>.</w:t>
        </w:r>
        <w:proofErr w:type="spellStart"/>
        <w:r w:rsidRPr="00AC2520">
          <w:rPr>
            <w:rStyle w:val="a6"/>
            <w:sz w:val="28"/>
            <w:szCs w:val="28"/>
            <w:lang w:val="en-US"/>
          </w:rPr>
          <w:t>ostek</w:t>
        </w:r>
        <w:proofErr w:type="spellEnd"/>
        <w:r w:rsidRPr="00AC2520">
          <w:rPr>
            <w:rStyle w:val="a6"/>
            <w:sz w:val="28"/>
            <w:szCs w:val="28"/>
          </w:rPr>
          <w:t>-</w:t>
        </w:r>
        <w:proofErr w:type="spellStart"/>
        <w:r w:rsidRPr="00AC2520">
          <w:rPr>
            <w:rStyle w:val="a6"/>
            <w:sz w:val="28"/>
            <w:szCs w:val="28"/>
            <w:lang w:val="en-US"/>
          </w:rPr>
          <w:t>smt</w:t>
        </w:r>
        <w:proofErr w:type="spellEnd"/>
        <w:r w:rsidRPr="00AC2520">
          <w:rPr>
            <w:rStyle w:val="a6"/>
            <w:sz w:val="28"/>
            <w:szCs w:val="28"/>
          </w:rPr>
          <w:t>.</w:t>
        </w:r>
        <w:proofErr w:type="spellStart"/>
        <w:r w:rsidRPr="00AC2520">
          <w:rPr>
            <w:rStyle w:val="a6"/>
            <w:sz w:val="28"/>
            <w:szCs w:val="28"/>
            <w:lang w:val="en-US"/>
          </w:rPr>
          <w:t>ru</w:t>
        </w:r>
        <w:proofErr w:type="spellEnd"/>
        <w:r w:rsidRPr="00AC2520">
          <w:rPr>
            <w:rStyle w:val="a6"/>
            <w:sz w:val="28"/>
            <w:szCs w:val="28"/>
          </w:rPr>
          <w:t>.</w:t>
        </w:r>
      </w:hyperlink>
    </w:p>
    <w:p w:rsidR="0005031B" w:rsidRDefault="0005031B" w:rsidP="0005031B">
      <w:pPr>
        <w:tabs>
          <w:tab w:val="left" w:pos="900"/>
        </w:tabs>
        <w:jc w:val="both"/>
        <w:rPr>
          <w:b/>
          <w:sz w:val="28"/>
          <w:szCs w:val="28"/>
        </w:rPr>
      </w:pPr>
    </w:p>
    <w:p w:rsidR="0005031B" w:rsidRDefault="0005031B" w:rsidP="0005031B">
      <w:pPr>
        <w:tabs>
          <w:tab w:val="left" w:pos="900"/>
        </w:tabs>
        <w:jc w:val="both"/>
        <w:rPr>
          <w:sz w:val="28"/>
          <w:szCs w:val="28"/>
        </w:rPr>
      </w:pPr>
    </w:p>
    <w:p w:rsidR="00EB6D97" w:rsidRDefault="0005031B" w:rsidP="00EB6D97">
      <w:pPr>
        <w:pStyle w:val="1"/>
        <w:spacing w:before="0" w:after="0"/>
        <w:jc w:val="center"/>
        <w:rPr>
          <w:rFonts w:ascii="Times New Roman" w:hAnsi="Times New Roman" w:cs="Times New Roman"/>
          <w:b w:val="0"/>
          <w:caps/>
          <w:lang w:eastAsia="zh-CN"/>
        </w:rPr>
      </w:pPr>
      <w:r>
        <w:rPr>
          <w:b w:val="0"/>
          <w:szCs w:val="28"/>
        </w:rPr>
        <w:br w:type="page"/>
      </w:r>
      <w:bookmarkStart w:id="29" w:name="_Toc166002772"/>
      <w:bookmarkStart w:id="30" w:name="_Toc166256788"/>
      <w:r w:rsidR="00EB6D97" w:rsidRPr="00EB6D97">
        <w:rPr>
          <w:rFonts w:ascii="Times New Roman" w:hAnsi="Times New Roman" w:cs="Times New Roman"/>
          <w:b w:val="0"/>
          <w:caps/>
          <w:lang w:eastAsia="zh-CN"/>
        </w:rPr>
        <w:lastRenderedPageBreak/>
        <w:t>Приложение А</w:t>
      </w:r>
      <w:bookmarkEnd w:id="29"/>
      <w:bookmarkEnd w:id="30"/>
    </w:p>
    <w:p w:rsidR="00EB6D97" w:rsidRPr="00EB6D97" w:rsidRDefault="00EB6D97" w:rsidP="00EB6D97">
      <w:pPr>
        <w:rPr>
          <w:lang w:eastAsia="zh-CN"/>
        </w:rPr>
      </w:pPr>
    </w:p>
    <w:p w:rsidR="00EB6D97" w:rsidRPr="00EB6D97" w:rsidRDefault="00EB6D97" w:rsidP="00EB6D97">
      <w:pPr>
        <w:widowControl w:val="0"/>
        <w:tabs>
          <w:tab w:val="left" w:pos="2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B6D97">
        <w:rPr>
          <w:b/>
          <w:sz w:val="28"/>
          <w:szCs w:val="28"/>
        </w:rPr>
        <w:t>ОБОРУДОВАНИЕ ДЛЯ ПОДГОТОВКИ И МОНТАЖ</w:t>
      </w:r>
      <w:r w:rsidRPr="00EB6D97">
        <w:rPr>
          <w:b/>
          <w:caps/>
          <w:sz w:val="28"/>
          <w:szCs w:val="28"/>
        </w:rPr>
        <w:t>а</w:t>
      </w:r>
      <w:r w:rsidRPr="00EB6D97">
        <w:rPr>
          <w:b/>
          <w:sz w:val="28"/>
          <w:szCs w:val="28"/>
        </w:rPr>
        <w:t xml:space="preserve"> ЭЛЕМЕНТОВ</w:t>
      </w:r>
    </w:p>
    <w:tbl>
      <w:tblPr>
        <w:tblpPr w:leftFromText="180" w:rightFromText="180" w:vertAnchor="text" w:horzAnchor="margin" w:tblpY="116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32"/>
        <w:gridCol w:w="33"/>
        <w:gridCol w:w="1101"/>
        <w:gridCol w:w="34"/>
        <w:gridCol w:w="3420"/>
        <w:gridCol w:w="89"/>
        <w:gridCol w:w="1116"/>
        <w:gridCol w:w="18"/>
        <w:gridCol w:w="37"/>
        <w:gridCol w:w="1745"/>
        <w:gridCol w:w="55"/>
      </w:tblGrid>
      <w:tr w:rsidR="00EB6D97">
        <w:trPr>
          <w:trHeight w:val="57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Наименование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Тип, у</w:t>
            </w:r>
            <w:r>
              <w:rPr>
                <w:snapToGrid w:val="0"/>
              </w:rPr>
              <w:t>с</w:t>
            </w:r>
            <w:r>
              <w:rPr>
                <w:snapToGrid w:val="0"/>
              </w:rPr>
              <w:t>ловный шифр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Тип ЭРЭ, ИМС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caps/>
                <w:snapToGrid w:val="0"/>
              </w:rPr>
              <w:t>п</w:t>
            </w:r>
            <w:r>
              <w:rPr>
                <w:snapToGrid w:val="0"/>
              </w:rPr>
              <w:t>роизвод</w:t>
            </w:r>
            <w:r>
              <w:rPr>
                <w:snapToGrid w:val="0"/>
              </w:rPr>
              <w:t>и</w:t>
            </w:r>
            <w:r>
              <w:rPr>
                <w:snapToGrid w:val="0"/>
              </w:rPr>
              <w:t>тельность</w:t>
            </w:r>
          </w:p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>/час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Габаритные</w:t>
            </w:r>
          </w:p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размеры, </w:t>
            </w:r>
            <w:proofErr w:type="gramStart"/>
            <w:r>
              <w:rPr>
                <w:snapToGrid w:val="0"/>
              </w:rPr>
              <w:t>мм</w:t>
            </w:r>
            <w:proofErr w:type="gramEnd"/>
          </w:p>
        </w:tc>
      </w:tr>
      <w:tr w:rsidR="00EB6D97">
        <w:trPr>
          <w:trHeight w:val="276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</w:tr>
      <w:tr w:rsidR="00EB6D97">
        <w:trPr>
          <w:trHeight w:val="276"/>
        </w:trPr>
        <w:tc>
          <w:tcPr>
            <w:tcW w:w="9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b/>
                <w:snapToGrid w:val="0"/>
              </w:rPr>
              <w:t>ЭРЭ С О</w:t>
            </w:r>
            <w:r>
              <w:rPr>
                <w:b/>
                <w:caps/>
                <w:snapToGrid w:val="0"/>
              </w:rPr>
              <w:t>севы</w:t>
            </w:r>
            <w:r>
              <w:rPr>
                <w:b/>
                <w:snapToGrid w:val="0"/>
              </w:rPr>
              <w:t>МИ ВЫВОДАМИ</w:t>
            </w:r>
          </w:p>
        </w:tc>
      </w:tr>
      <w:tr w:rsidR="00EB6D97">
        <w:trPr>
          <w:trHeight w:val="281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 подг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товки резисторов и диодов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ГГ-2420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tabs>
                <w:tab w:val="right" w:pos="2102"/>
                <w:tab w:val="left" w:pos="4934"/>
              </w:tabs>
              <w:spacing w:line="235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>П-образная формовка  резист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ров С</w:t>
            </w:r>
            <w:proofErr w:type="gramStart"/>
            <w:r>
              <w:rPr>
                <w:snapToGrid w:val="0"/>
              </w:rPr>
              <w:t>2</w:t>
            </w:r>
            <w:proofErr w:type="gramEnd"/>
            <w:r>
              <w:rPr>
                <w:snapToGrid w:val="0"/>
              </w:rPr>
              <w:t xml:space="preserve"> (0,125-1,0, диодов </w:t>
            </w:r>
          </w:p>
          <w:p w:rsidR="00EB6D97" w:rsidRDefault="00EB6D97" w:rsidP="00EB6D97">
            <w:pPr>
              <w:widowControl w:val="0"/>
              <w:tabs>
                <w:tab w:val="right" w:pos="2102"/>
                <w:tab w:val="left" w:pos="4934"/>
              </w:tabs>
              <w:spacing w:line="235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>2Д 503,504</w:t>
            </w:r>
          </w:p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3000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600х500х800</w:t>
            </w:r>
          </w:p>
        </w:tc>
      </w:tr>
      <w:tr w:rsidR="00EB6D97">
        <w:trPr>
          <w:trHeight w:val="57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tabs>
                <w:tab w:val="left" w:pos="3605"/>
              </w:tabs>
              <w:spacing w:line="235" w:lineRule="exact"/>
              <w:ind w:left="134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</w:rPr>
              <w:t>Полуавтомат  фо</w:t>
            </w:r>
            <w:r>
              <w:rPr>
                <w:snapToGrid w:val="0"/>
              </w:rPr>
              <w:t>р</w:t>
            </w:r>
            <w:r>
              <w:rPr>
                <w:snapToGrid w:val="0"/>
              </w:rPr>
              <w:t>мовки выводов</w:t>
            </w:r>
          </w:p>
          <w:p w:rsidR="00EB6D97" w:rsidRDefault="00EB6D97" w:rsidP="00EB6D97">
            <w:pPr>
              <w:widowControl w:val="0"/>
              <w:tabs>
                <w:tab w:val="left" w:pos="3605"/>
              </w:tabs>
              <w:spacing w:line="235" w:lineRule="exact"/>
              <w:ind w:left="134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ERSA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zCs w:val="32"/>
              </w:rPr>
              <w:t>TP6/PR-B</w:t>
            </w:r>
            <w:r>
              <w:rPr>
                <w:rFonts w:ascii="Arial" w:hAnsi="Arial" w:cs="Arial"/>
                <w:szCs w:val="32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B31951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Зиг</w:t>
            </w:r>
            <w:r w:rsidR="00B31951">
              <w:rPr>
                <w:snapToGrid w:val="0"/>
              </w:rPr>
              <w:t>-</w:t>
            </w:r>
            <w:r>
              <w:rPr>
                <w:snapToGrid w:val="0"/>
              </w:rPr>
              <w:t>формовка компонентов с осевыми выводами россыпью и из ленты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</w:rPr>
              <w:t>5000</w:t>
            </w:r>
            <w:r>
              <w:rPr>
                <w:snapToGrid w:val="0"/>
                <w:lang w:val="en-US"/>
              </w:rPr>
              <w:t>/</w:t>
            </w:r>
          </w:p>
          <w:p w:rsidR="00EB6D97" w:rsidRDefault="00EB6D97" w:rsidP="00EB6D97">
            <w:pPr>
              <w:widowControl w:val="0"/>
              <w:ind w:left="24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25 000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  <w:lang w:val="en-US"/>
              </w:rPr>
              <w:t>180</w:t>
            </w:r>
            <w:proofErr w:type="spellStart"/>
            <w:r>
              <w:rPr>
                <w:snapToGrid w:val="0"/>
              </w:rPr>
              <w:t>х</w:t>
            </w:r>
            <w:proofErr w:type="spellEnd"/>
            <w:r>
              <w:rPr>
                <w:snapToGrid w:val="0"/>
                <w:lang w:val="en-US"/>
              </w:rPr>
              <w:t>230</w:t>
            </w:r>
            <w:proofErr w:type="spellStart"/>
            <w:r>
              <w:rPr>
                <w:snapToGrid w:val="0"/>
              </w:rPr>
              <w:t>х</w:t>
            </w:r>
            <w:proofErr w:type="spellEnd"/>
            <w:r>
              <w:rPr>
                <w:snapToGrid w:val="0"/>
                <w:lang w:val="en-US"/>
              </w:rPr>
              <w:t>210</w:t>
            </w:r>
          </w:p>
        </w:tc>
      </w:tr>
      <w:tr w:rsidR="00EB6D97">
        <w:trPr>
          <w:trHeight w:val="286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фо</w:t>
            </w:r>
            <w:r>
              <w:rPr>
                <w:snapToGrid w:val="0"/>
              </w:rPr>
              <w:t>р</w:t>
            </w:r>
            <w:r>
              <w:rPr>
                <w:snapToGrid w:val="0"/>
              </w:rPr>
              <w:t>мовки выводов</w:t>
            </w:r>
          </w:p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  <w:lang w:val="en-US"/>
              </w:rPr>
              <w:t>ERSA</w:t>
            </w:r>
            <w:r>
              <w:rPr>
                <w:snapToGrid w:val="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zCs w:val="32"/>
              </w:rPr>
              <w:t>TP6/</w:t>
            </w:r>
            <w:r>
              <w:rPr>
                <w:szCs w:val="32"/>
                <w:lang w:val="en-US"/>
              </w:rPr>
              <w:t>V-</w:t>
            </w:r>
            <w:r>
              <w:rPr>
                <w:szCs w:val="32"/>
              </w:rPr>
              <w:t>PR</w:t>
            </w:r>
            <w:r>
              <w:rPr>
                <w:rFonts w:ascii="Arial" w:hAnsi="Arial" w:cs="Arial"/>
                <w:szCs w:val="32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B31951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Зиг</w:t>
            </w:r>
            <w:r w:rsidR="00B31951">
              <w:rPr>
                <w:snapToGrid w:val="0"/>
              </w:rPr>
              <w:t>-</w:t>
            </w:r>
            <w:r>
              <w:rPr>
                <w:snapToGrid w:val="0"/>
              </w:rPr>
              <w:t>формовка компонентов с осевыми выводами для верт</w:t>
            </w:r>
            <w:r>
              <w:rPr>
                <w:snapToGrid w:val="0"/>
              </w:rPr>
              <w:t>и</w:t>
            </w:r>
            <w:r>
              <w:rPr>
                <w:snapToGrid w:val="0"/>
              </w:rPr>
              <w:t>кальной установки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25000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  <w:lang w:val="en-US"/>
              </w:rPr>
              <w:t>180</w:t>
            </w:r>
            <w:proofErr w:type="spellStart"/>
            <w:r>
              <w:rPr>
                <w:snapToGrid w:val="0"/>
              </w:rPr>
              <w:t>х</w:t>
            </w:r>
            <w:proofErr w:type="spellEnd"/>
            <w:r>
              <w:rPr>
                <w:snapToGrid w:val="0"/>
                <w:lang w:val="en-US"/>
              </w:rPr>
              <w:t>230</w:t>
            </w:r>
            <w:proofErr w:type="spellStart"/>
            <w:r>
              <w:rPr>
                <w:snapToGrid w:val="0"/>
              </w:rPr>
              <w:t>х</w:t>
            </w:r>
            <w:proofErr w:type="spellEnd"/>
            <w:r>
              <w:rPr>
                <w:snapToGrid w:val="0"/>
                <w:lang w:val="en-US"/>
              </w:rPr>
              <w:t>210</w:t>
            </w:r>
          </w:p>
        </w:tc>
      </w:tr>
      <w:tr w:rsidR="00EB6D97">
        <w:trPr>
          <w:trHeight w:val="260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фо</w:t>
            </w:r>
            <w:r>
              <w:rPr>
                <w:snapToGrid w:val="0"/>
              </w:rPr>
              <w:t>р</w:t>
            </w:r>
            <w:r>
              <w:rPr>
                <w:snapToGrid w:val="0"/>
              </w:rPr>
              <w:t>мовки  UNI</w:t>
            </w:r>
            <w:proofErr w:type="gramStart"/>
            <w:r>
              <w:rPr>
                <w:snapToGrid w:val="0"/>
              </w:rPr>
              <w:t>Т</w:t>
            </w:r>
            <w:proofErr w:type="gramEnd"/>
            <w:r>
              <w:rPr>
                <w:snapToGrid w:val="0"/>
              </w:rPr>
              <w:t xml:space="preserve">RA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  <w:lang w:val="en-US"/>
              </w:rPr>
              <w:t>PK-R-</w:t>
            </w:r>
            <w:r>
              <w:rPr>
                <w:snapToGrid w:val="0"/>
              </w:rPr>
              <w:t>707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ЭРЭ с осевыми выводами и у</w:t>
            </w:r>
            <w:r>
              <w:rPr>
                <w:snapToGrid w:val="0"/>
              </w:rPr>
              <w:t>с</w:t>
            </w:r>
            <w:r>
              <w:rPr>
                <w:snapToGrid w:val="0"/>
              </w:rPr>
              <w:t>тановочными размерами 5-</w:t>
            </w:r>
            <w:smartTag w:uri="urn:schemas-microsoft-com:office:smarttags" w:element="metricconverter">
              <w:smartTagPr>
                <w:attr w:name="ProductID" w:val="40 мм"/>
              </w:smartTagPr>
              <w:r>
                <w:rPr>
                  <w:snapToGrid w:val="0"/>
                </w:rPr>
                <w:t>40 мм</w:t>
              </w:r>
            </w:smartTag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5000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480х230х220</w:t>
            </w:r>
          </w:p>
        </w:tc>
      </w:tr>
      <w:tr w:rsidR="00EB6D97">
        <w:trPr>
          <w:trHeight w:val="281"/>
        </w:trPr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snapToGrid w:val="0"/>
              </w:rPr>
              <w:t>Полуавтомат фо</w:t>
            </w:r>
            <w:r>
              <w:rPr>
                <w:snapToGrid w:val="0"/>
              </w:rPr>
              <w:t>р</w:t>
            </w:r>
            <w:r>
              <w:rPr>
                <w:snapToGrid w:val="0"/>
              </w:rPr>
              <w:t xml:space="preserve">мовки </w:t>
            </w:r>
            <w:proofErr w:type="spellStart"/>
            <w:r>
              <w:rPr>
                <w:snapToGrid w:val="0"/>
              </w:rPr>
              <w:t>H.Streckfuck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С-043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ЭРЭ с осевыми выводами ди</w:t>
            </w:r>
            <w:r>
              <w:rPr>
                <w:snapToGrid w:val="0"/>
              </w:rPr>
              <w:t>а</w:t>
            </w:r>
            <w:r>
              <w:rPr>
                <w:snapToGrid w:val="0"/>
              </w:rPr>
              <w:t xml:space="preserve">метром </w:t>
            </w:r>
            <w:r>
              <w:rPr>
                <w:rFonts w:ascii="Arial Narrow" w:hAnsi="Arial Narrow" w:cs="Arial Narrow"/>
                <w:snapToGrid w:val="0"/>
              </w:rPr>
              <w:t>2-</w:t>
            </w:r>
            <w:r>
              <w:rPr>
                <w:snapToGrid w:val="0"/>
              </w:rPr>
              <w:t>15мм, длина 6-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rPr>
                  <w:snapToGrid w:val="0"/>
                </w:rPr>
                <w:t>15 мм</w:t>
              </w:r>
            </w:smartTag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устан</w:t>
            </w:r>
            <w:proofErr w:type="spellEnd"/>
            <w:r>
              <w:rPr>
                <w:snapToGrid w:val="0"/>
              </w:rPr>
              <w:t xml:space="preserve">. </w:t>
            </w:r>
            <w:r w:rsidR="00216F34">
              <w:rPr>
                <w:snapToGrid w:val="0"/>
              </w:rPr>
              <w:t>Р</w:t>
            </w:r>
            <w:r>
              <w:rPr>
                <w:snapToGrid w:val="0"/>
              </w:rPr>
              <w:t>азмер 7,5-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rPr>
                  <w:snapToGrid w:val="0"/>
                </w:rPr>
                <w:t>50 мм</w:t>
              </w:r>
            </w:smartTag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tabs>
                <w:tab w:val="left" w:pos="1440"/>
              </w:tabs>
              <w:ind w:left="24"/>
              <w:jc w:val="center"/>
              <w:rPr>
                <w:snapToGrid w:val="0"/>
              </w:rPr>
            </w:pPr>
            <w:r>
              <w:rPr>
                <w:snapToGrid w:val="0"/>
              </w:rPr>
              <w:t>7000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</w:p>
        </w:tc>
      </w:tr>
      <w:tr w:rsidR="00EB6D97">
        <w:trPr>
          <w:trHeight w:val="256"/>
        </w:trPr>
        <w:tc>
          <w:tcPr>
            <w:tcW w:w="9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ЭРЭ С ОДНОНАПРАВЛЕННЫМИ ВЫВОДАМИ И ИМС</w:t>
            </w:r>
          </w:p>
        </w:tc>
      </w:tr>
      <w:tr w:rsidR="00EB6D97" w:rsidTr="00716C04">
        <w:trPr>
          <w:trHeight w:val="276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подг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товки диодов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 w:right="163"/>
              <w:jc w:val="center"/>
              <w:rPr>
                <w:snapToGrid w:val="0"/>
              </w:rPr>
            </w:pPr>
            <w:r>
              <w:rPr>
                <w:snapToGrid w:val="0"/>
              </w:rPr>
              <w:t>ДМВМ</w:t>
            </w:r>
          </w:p>
          <w:p w:rsidR="00EB6D97" w:rsidRDefault="00EB6D97" w:rsidP="00EB6D97">
            <w:pPr>
              <w:widowControl w:val="0"/>
              <w:ind w:left="24" w:right="163"/>
              <w:jc w:val="center"/>
              <w:rPr>
                <w:snapToGrid w:val="0"/>
              </w:rPr>
            </w:pPr>
            <w:r>
              <w:rPr>
                <w:snapToGrid w:val="0"/>
              </w:rPr>
              <w:t>2.241.006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 w:right="163"/>
              <w:jc w:val="center"/>
              <w:rPr>
                <w:snapToGrid w:val="0"/>
              </w:rPr>
            </w:pPr>
            <w:r>
              <w:rPr>
                <w:snapToGrid w:val="0"/>
              </w:rPr>
              <w:t>Диоды Д223, П-образная фо</w:t>
            </w:r>
            <w:r>
              <w:rPr>
                <w:snapToGrid w:val="0"/>
              </w:rPr>
              <w:t>р</w:t>
            </w:r>
            <w:r>
              <w:rPr>
                <w:snapToGrid w:val="0"/>
              </w:rPr>
              <w:t xml:space="preserve">мовка в установочный размер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snapToGrid w:val="0"/>
                </w:rPr>
                <w:t>20 мм</w:t>
              </w:r>
            </w:smartTag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4500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900х850х900</w:t>
            </w:r>
          </w:p>
        </w:tc>
      </w:tr>
      <w:tr w:rsidR="00EB6D97" w:rsidTr="00716C04">
        <w:trPr>
          <w:trHeight w:val="271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ри</w:t>
            </w:r>
            <w:r>
              <w:rPr>
                <w:snapToGrid w:val="0"/>
              </w:rPr>
              <w:t>х</w:t>
            </w:r>
            <w:r>
              <w:rPr>
                <w:snapToGrid w:val="0"/>
              </w:rPr>
              <w:t>товки и обрезки в</w:t>
            </w:r>
            <w:r>
              <w:rPr>
                <w:snapToGrid w:val="0"/>
              </w:rPr>
              <w:t>ы</w:t>
            </w:r>
            <w:r>
              <w:rPr>
                <w:snapToGrid w:val="0"/>
              </w:rPr>
              <w:t>водов транзисторов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ГГ-2293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МП42, МП416, ГТ309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300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295х215х275</w:t>
            </w:r>
          </w:p>
        </w:tc>
      </w:tr>
      <w:tr w:rsidR="00EB6D97" w:rsidTr="00716C04">
        <w:trPr>
          <w:trHeight w:val="271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Автомат подготовки транзисторов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2.241.009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Транзисторы КТ 315, установо</w:t>
            </w:r>
            <w:r>
              <w:rPr>
                <w:snapToGrid w:val="0"/>
              </w:rPr>
              <w:t>ч</w:t>
            </w:r>
            <w:r>
              <w:rPr>
                <w:snapToGrid w:val="0"/>
              </w:rPr>
              <w:t xml:space="preserve">ный размер </w:t>
            </w:r>
            <w:smartTag w:uri="urn:schemas-microsoft-com:office:smarttags" w:element="metricconverter">
              <w:smartTagPr>
                <w:attr w:name="ProductID" w:val="2,5 мм"/>
              </w:smartTagPr>
              <w:r>
                <w:rPr>
                  <w:snapToGrid w:val="0"/>
                </w:rPr>
                <w:t>2,5 мм</w:t>
              </w:r>
            </w:smartTag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 w:right="144"/>
              <w:jc w:val="center"/>
              <w:rPr>
                <w:snapToGrid w:val="0"/>
              </w:rPr>
            </w:pPr>
            <w:r>
              <w:rPr>
                <w:snapToGrid w:val="0"/>
              </w:rPr>
              <w:t>1500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/>
              <w:jc w:val="center"/>
              <w:rPr>
                <w:snapToGrid w:val="0"/>
              </w:rPr>
            </w:pPr>
            <w:r>
              <w:rPr>
                <w:snapToGrid w:val="0"/>
              </w:rPr>
              <w:t>1700х450х1200</w:t>
            </w:r>
          </w:p>
        </w:tc>
      </w:tr>
      <w:tr w:rsidR="00EB6D97" w:rsidTr="00716C04">
        <w:trPr>
          <w:cantSplit/>
          <w:trHeight w:val="276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Автомат формовки выводов микросхем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ГГ-2629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Корпуса 101 МС 14-1,401,403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 w:right="144"/>
              <w:jc w:val="center"/>
              <w:rPr>
                <w:snapToGrid w:val="0"/>
              </w:rPr>
            </w:pPr>
            <w:r>
              <w:rPr>
                <w:snapToGrid w:val="0"/>
              </w:rPr>
              <w:t>1200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/>
              <w:jc w:val="center"/>
              <w:rPr>
                <w:snapToGrid w:val="0"/>
              </w:rPr>
            </w:pPr>
            <w:r>
              <w:rPr>
                <w:snapToGrid w:val="0"/>
              </w:rPr>
              <w:t>900х400х1500</w:t>
            </w:r>
          </w:p>
        </w:tc>
      </w:tr>
      <w:tr w:rsidR="00EB6D97" w:rsidTr="00716C04">
        <w:trPr>
          <w:trHeight w:val="271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DC2252">
            <w:pPr>
              <w:widowControl w:val="0"/>
              <w:spacing w:line="235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Автомат формовки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0F52A0" w:rsidP="00EB6D97">
            <w:pPr>
              <w:widowControl w:val="0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А</w:t>
            </w:r>
            <w:r w:rsidR="00EB6D97">
              <w:rPr>
                <w:snapToGrid w:val="0"/>
              </w:rPr>
              <w:t>ФЗ-</w:t>
            </w:r>
            <w:proofErr w:type="gramStart"/>
            <w:r w:rsidR="00EB6D97">
              <w:rPr>
                <w:snapToGrid w:val="0"/>
              </w:rPr>
              <w:t>l</w:t>
            </w:r>
            <w:proofErr w:type="spellEnd"/>
            <w:proofErr w:type="gramEnd"/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0F52A0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Транзисторы КТ1-КТ26. Конде</w:t>
            </w:r>
            <w:r>
              <w:rPr>
                <w:snapToGrid w:val="0"/>
              </w:rPr>
              <w:t>н</w:t>
            </w:r>
            <w:r>
              <w:rPr>
                <w:snapToGrid w:val="0"/>
              </w:rPr>
              <w:t xml:space="preserve">саторы К-10-7В с </w:t>
            </w:r>
            <w:proofErr w:type="spellStart"/>
            <w:r>
              <w:rPr>
                <w:snapToGrid w:val="0"/>
              </w:rPr>
              <w:t>устан</w:t>
            </w:r>
            <w:proofErr w:type="spellEnd"/>
            <w:r>
              <w:rPr>
                <w:snapToGrid w:val="0"/>
              </w:rPr>
              <w:t xml:space="preserve">. </w:t>
            </w:r>
            <w:r w:rsidR="000F52A0">
              <w:rPr>
                <w:snapToGrid w:val="0"/>
              </w:rPr>
              <w:t>р</w:t>
            </w:r>
            <w:r>
              <w:rPr>
                <w:snapToGrid w:val="0"/>
              </w:rPr>
              <w:t>азмером 5-</w:t>
            </w:r>
            <w:smartTag w:uri="urn:schemas-microsoft-com:office:smarttags" w:element="metricconverter">
              <w:smartTagPr>
                <w:attr w:name="ProductID" w:val="30 мм"/>
              </w:smartTagPr>
              <w:r>
                <w:rPr>
                  <w:snapToGrid w:val="0"/>
                </w:rPr>
                <w:t>30 мм</w:t>
              </w:r>
            </w:smartTag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 w:right="144"/>
              <w:jc w:val="center"/>
              <w:rPr>
                <w:snapToGrid w:val="0"/>
              </w:rPr>
            </w:pPr>
            <w:r>
              <w:rPr>
                <w:snapToGrid w:val="0"/>
              </w:rPr>
              <w:t>6000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24"/>
              <w:jc w:val="center"/>
              <w:rPr>
                <w:snapToGrid w:val="0"/>
              </w:rPr>
            </w:pPr>
            <w:r>
              <w:rPr>
                <w:snapToGrid w:val="0"/>
              </w:rPr>
              <w:t>800х500х600</w:t>
            </w:r>
          </w:p>
        </w:tc>
      </w:tr>
      <w:tr w:rsidR="00EB6D97" w:rsidTr="00716C04">
        <w:trPr>
          <w:trHeight w:val="26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фо</w:t>
            </w:r>
            <w:r>
              <w:rPr>
                <w:snapToGrid w:val="0"/>
              </w:rPr>
              <w:t>р</w:t>
            </w:r>
            <w:r>
              <w:rPr>
                <w:snapToGrid w:val="0"/>
              </w:rPr>
              <w:t>мовки UNI</w:t>
            </w:r>
            <w:proofErr w:type="gramStart"/>
            <w:r>
              <w:rPr>
                <w:snapToGrid w:val="0"/>
              </w:rPr>
              <w:t>Т</w:t>
            </w:r>
            <w:proofErr w:type="gramEnd"/>
            <w:r>
              <w:rPr>
                <w:snapToGrid w:val="0"/>
              </w:rPr>
              <w:t>RA (Польша)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  <w:lang w:val="en-US"/>
              </w:rPr>
              <w:t>PK</w:t>
            </w:r>
            <w:r>
              <w:rPr>
                <w:snapToGrid w:val="0"/>
              </w:rPr>
              <w:t>-</w:t>
            </w:r>
            <w:r>
              <w:rPr>
                <w:snapToGrid w:val="0"/>
                <w:lang w:val="en-US"/>
              </w:rPr>
              <w:t>R</w:t>
            </w:r>
            <w:r>
              <w:rPr>
                <w:snapToGrid w:val="0"/>
              </w:rPr>
              <w:t>-042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125" w:right="235"/>
              <w:jc w:val="center"/>
              <w:rPr>
                <w:snapToGrid w:val="0"/>
              </w:rPr>
            </w:pPr>
            <w:r>
              <w:rPr>
                <w:snapToGrid w:val="0"/>
              </w:rPr>
              <w:t>Конденсаторы КТ1-КТ12, КМ5 с установочным разм</w:t>
            </w:r>
            <w:r>
              <w:rPr>
                <w:snapToGrid w:val="0"/>
              </w:rPr>
              <w:t>е</w:t>
            </w:r>
            <w:r>
              <w:rPr>
                <w:snapToGrid w:val="0"/>
              </w:rPr>
              <w:t>ром 5-</w:t>
            </w:r>
            <w:smartTag w:uri="urn:schemas-microsoft-com:office:smarttags" w:element="metricconverter">
              <w:smartTagPr>
                <w:attr w:name="ProductID" w:val="30 мм"/>
              </w:smartTagPr>
              <w:r>
                <w:rPr>
                  <w:snapToGrid w:val="0"/>
                </w:rPr>
                <w:t>30 мм</w:t>
              </w:r>
            </w:smartTag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2000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360х470х400</w:t>
            </w:r>
          </w:p>
        </w:tc>
      </w:tr>
      <w:tr w:rsidR="00EB6D97" w:rsidTr="00716C04">
        <w:trPr>
          <w:gridAfter w:val="1"/>
          <w:wAfter w:w="55" w:type="dxa"/>
          <w:trHeight w:val="276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snapToGrid w:val="0"/>
              </w:rPr>
              <w:t>Полуавтомат подг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товки ИМС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ГГ-2125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Корпуса типа 301.12-1;301.8-1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335х300х305</w:t>
            </w:r>
          </w:p>
        </w:tc>
      </w:tr>
      <w:tr w:rsidR="00EB6D97" w:rsidTr="00716C04">
        <w:trPr>
          <w:gridAfter w:val="1"/>
          <w:wAfter w:w="55" w:type="dxa"/>
          <w:trHeight w:val="256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Автомат комплек</w:t>
            </w:r>
            <w:r>
              <w:rPr>
                <w:snapToGrid w:val="0"/>
              </w:rPr>
              <w:t>с</w:t>
            </w:r>
            <w:r>
              <w:rPr>
                <w:snapToGrid w:val="0"/>
              </w:rPr>
              <w:t>ной подготовки микросхем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АКПМ-020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ind w:left="18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ИМС типа 401.14. Формовка,   лужение, </w:t>
            </w:r>
            <w:proofErr w:type="spellStart"/>
            <w:r>
              <w:rPr>
                <w:snapToGrid w:val="0"/>
              </w:rPr>
              <w:t>напре</w:t>
            </w:r>
            <w:r w:rsidR="00B31951">
              <w:rPr>
                <w:snapToGrid w:val="0"/>
              </w:rPr>
              <w:t>с</w:t>
            </w:r>
            <w:r>
              <w:rPr>
                <w:snapToGrid w:val="0"/>
              </w:rPr>
              <w:t>совка</w:t>
            </w:r>
            <w:proofErr w:type="spellEnd"/>
            <w:r>
              <w:rPr>
                <w:snapToGrid w:val="0"/>
              </w:rPr>
              <w:t xml:space="preserve"> припоя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900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1650х640х1450</w:t>
            </w:r>
          </w:p>
        </w:tc>
      </w:tr>
      <w:tr w:rsidR="00EB6D97" w:rsidTr="00716C04">
        <w:trPr>
          <w:gridAfter w:val="1"/>
          <w:wAfter w:w="55" w:type="dxa"/>
          <w:trHeight w:val="256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 фо</w:t>
            </w:r>
            <w:r>
              <w:rPr>
                <w:snapToGrid w:val="0"/>
              </w:rPr>
              <w:t>р</w:t>
            </w:r>
            <w:r>
              <w:rPr>
                <w:snapToGrid w:val="0"/>
              </w:rPr>
              <w:t>мовки выводов ИМС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ICM 83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Pr="00D72611" w:rsidRDefault="00EB6D97" w:rsidP="00EB6D97">
            <w:pPr>
              <w:widowControl w:val="0"/>
              <w:ind w:left="18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Формовка и обрезка выводов ИМС в корпусе </w:t>
            </w:r>
            <w:r>
              <w:rPr>
                <w:snapToGrid w:val="0"/>
                <w:lang w:val="en-US"/>
              </w:rPr>
              <w:t>DIP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300–8000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color w:val="000000"/>
              </w:rPr>
              <w:t xml:space="preserve">500 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 xml:space="preserve"> 330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 xml:space="preserve"> 550</w:t>
            </w:r>
          </w:p>
        </w:tc>
      </w:tr>
    </w:tbl>
    <w:p w:rsidR="00B31951" w:rsidRDefault="00B31951">
      <w:r>
        <w:br w:type="page"/>
      </w:r>
    </w:p>
    <w:p w:rsidR="00B31951" w:rsidRDefault="00B31951" w:rsidP="00B31951">
      <w:pPr>
        <w:ind w:firstLine="6663"/>
      </w:pPr>
      <w:r>
        <w:lastRenderedPageBreak/>
        <w:t>Продолжение приложения</w:t>
      </w:r>
      <w:proofErr w:type="gramStart"/>
      <w:r>
        <w:t xml:space="preserve"> А</w:t>
      </w:r>
      <w:proofErr w:type="gramEnd"/>
    </w:p>
    <w:tbl>
      <w:tblPr>
        <w:tblpPr w:leftFromText="180" w:rightFromText="180" w:vertAnchor="text" w:horzAnchor="margin" w:tblpY="116"/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19"/>
        <w:gridCol w:w="1026"/>
        <w:gridCol w:w="3420"/>
        <w:gridCol w:w="1260"/>
        <w:gridCol w:w="1800"/>
      </w:tblGrid>
      <w:tr w:rsidR="00EB6D97">
        <w:trPr>
          <w:trHeight w:val="377"/>
        </w:trPr>
        <w:tc>
          <w:tcPr>
            <w:tcW w:w="9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b/>
                <w:iCs/>
                <w:snapToGrid w:val="0"/>
              </w:rPr>
            </w:pPr>
            <w:r>
              <w:rPr>
                <w:b/>
                <w:iCs/>
                <w:snapToGrid w:val="0"/>
              </w:rPr>
              <w:t>УСТАНОВКИ ЛУЖЕНИЯ</w:t>
            </w:r>
          </w:p>
        </w:tc>
      </w:tr>
      <w:tr w:rsidR="00EB6D97">
        <w:trPr>
          <w:trHeight w:val="256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Установка лужения ИМС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iCs/>
                <w:snapToGrid w:val="0"/>
              </w:rPr>
            </w:pPr>
            <w:r>
              <w:rPr>
                <w:iCs/>
                <w:snapToGrid w:val="0"/>
              </w:rPr>
              <w:t>ГГ-2630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ИМС типа 401.14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iCs/>
                <w:snapToGrid w:val="0"/>
              </w:rPr>
            </w:pPr>
            <w:r>
              <w:rPr>
                <w:iCs/>
                <w:snapToGrid w:val="0"/>
              </w:rPr>
              <w:t>1200х400х1400</w:t>
            </w:r>
          </w:p>
        </w:tc>
      </w:tr>
      <w:tr w:rsidR="00EB6D97">
        <w:trPr>
          <w:trHeight w:val="256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Автомат лужения микросхем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АЛМ-</w:t>
            </w:r>
            <w:proofErr w:type="gramStart"/>
            <w:r>
              <w:rPr>
                <w:snapToGrid w:val="0"/>
              </w:rPr>
              <w:t>I</w:t>
            </w:r>
            <w:proofErr w:type="gram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ИМС типов 429.42, 402.16, 405.24, 244.46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920х700х1500</w:t>
            </w:r>
          </w:p>
        </w:tc>
      </w:tr>
      <w:tr w:rsidR="00EB6D97">
        <w:trPr>
          <w:trHeight w:val="655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Автомат лужения ЭРЭ с осевыми в</w:t>
            </w:r>
            <w:r>
              <w:rPr>
                <w:snapToGrid w:val="0"/>
              </w:rPr>
              <w:t>ы</w:t>
            </w:r>
            <w:r>
              <w:rPr>
                <w:snapToGrid w:val="0"/>
              </w:rPr>
              <w:t xml:space="preserve">водами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B55B11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ДМВМ 2</w:t>
            </w:r>
            <w:r w:rsidR="00B55B11">
              <w:rPr>
                <w:snapToGrid w:val="0"/>
              </w:rPr>
              <w:t>.</w:t>
            </w:r>
            <w:r>
              <w:rPr>
                <w:snapToGrid w:val="0"/>
              </w:rPr>
              <w:t>241</w:t>
            </w:r>
            <w:r w:rsidR="00B55B11">
              <w:rPr>
                <w:snapToGrid w:val="0"/>
              </w:rPr>
              <w:t>.</w:t>
            </w:r>
            <w:r>
              <w:rPr>
                <w:snapToGrid w:val="0"/>
              </w:rPr>
              <w:t>003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Резисторы типа</w:t>
            </w:r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iCs/>
                <w:snapToGrid w:val="0"/>
              </w:rPr>
              <w:t>С</w:t>
            </w:r>
            <w:proofErr w:type="gramStart"/>
            <w:r>
              <w:rPr>
                <w:iCs/>
                <w:snapToGrid w:val="0"/>
              </w:rPr>
              <w:t>2</w:t>
            </w:r>
            <w:proofErr w:type="gramEnd"/>
            <w:r>
              <w:rPr>
                <w:i/>
                <w:iCs/>
                <w:snapToGrid w:val="0"/>
              </w:rPr>
              <w:t>,</w:t>
            </w:r>
            <w:r>
              <w:rPr>
                <w:snapToGrid w:val="0"/>
              </w:rPr>
              <w:t xml:space="preserve"> конденсат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ры МБМ и др.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800x550xl300</w:t>
            </w:r>
          </w:p>
        </w:tc>
      </w:tr>
      <w:tr w:rsidR="00EB6D97">
        <w:trPr>
          <w:trHeight w:val="256"/>
        </w:trPr>
        <w:tc>
          <w:tcPr>
            <w:tcW w:w="9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СВЕТОМОНТАЖНЫЕ СТОЛЫ</w:t>
            </w:r>
          </w:p>
        </w:tc>
      </w:tr>
      <w:tr w:rsidR="00EB6D97">
        <w:trPr>
          <w:trHeight w:val="327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Стол программной сборки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ТРЕК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ЭРЭ из 80 ячеек на плату 410</w:t>
            </w:r>
            <w:r>
              <w:rPr>
                <w:i/>
                <w:iCs/>
                <w:snapToGrid w:val="0"/>
              </w:rPr>
              <w:t>х</w:t>
            </w:r>
            <w:r>
              <w:rPr>
                <w:iCs/>
                <w:snapToGrid w:val="0"/>
              </w:rPr>
              <w:t>410 мм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500–.600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2800х2100</w:t>
            </w:r>
          </w:p>
        </w:tc>
      </w:tr>
      <w:tr w:rsidR="00EB6D97">
        <w:trPr>
          <w:trHeight w:val="256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  <w:lang w:val="en-US"/>
              </w:rPr>
            </w:pPr>
            <w:proofErr w:type="spellStart"/>
            <w:r>
              <w:rPr>
                <w:snapToGrid w:val="0"/>
              </w:rPr>
              <w:t>Светомонтажный</w:t>
            </w:r>
            <w:proofErr w:type="spellEnd"/>
            <w:r>
              <w:rPr>
                <w:snapToGrid w:val="0"/>
              </w:rPr>
              <w:t xml:space="preserve"> стол </w:t>
            </w:r>
            <w:proofErr w:type="spellStart"/>
            <w:r>
              <w:rPr>
                <w:snapToGrid w:val="0"/>
                <w:lang w:val="en-US"/>
              </w:rPr>
              <w:t>Logpoint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6235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ЭРЭ из 120–280 ячеек на плату 280х200 мм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1400х850</w:t>
            </w:r>
          </w:p>
        </w:tc>
      </w:tr>
      <w:tr w:rsidR="00EB6D97">
        <w:trPr>
          <w:trHeight w:val="627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Светомонтажный</w:t>
            </w:r>
            <w:proofErr w:type="spellEnd"/>
            <w:r>
              <w:rPr>
                <w:snapToGrid w:val="0"/>
              </w:rPr>
              <w:t xml:space="preserve"> стол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ТС-1400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ИМС из 30 ячеек на плату 410х250 мм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1760х600</w:t>
            </w:r>
          </w:p>
        </w:tc>
      </w:tr>
      <w:tr w:rsidR="00EB6D97">
        <w:trPr>
          <w:trHeight w:val="343"/>
        </w:trPr>
        <w:tc>
          <w:tcPr>
            <w:tcW w:w="9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widowControl w:val="0"/>
              <w:jc w:val="center"/>
              <w:rPr>
                <w:snapToGrid w:val="0"/>
              </w:rPr>
            </w:pPr>
            <w:r>
              <w:rPr>
                <w:b/>
                <w:bCs/>
                <w:color w:val="000000"/>
              </w:rPr>
              <w:t>ОБОРУДОВАНИЕ ДЛЯ УСТАНОВКИ ЭРЭ И ИМС</w:t>
            </w:r>
          </w:p>
        </w:tc>
      </w:tr>
      <w:tr w:rsidR="00EB6D97">
        <w:trPr>
          <w:trHeight w:val="627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31" w:name="_Toc166256789"/>
            <w:r>
              <w:rPr>
                <w:color w:val="000000"/>
              </w:rPr>
              <w:t>Полуавтомат</w:t>
            </w:r>
            <w:bookmarkEnd w:id="31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32" w:name="_Toc166256790"/>
            <w:r>
              <w:rPr>
                <w:color w:val="000000"/>
              </w:rPr>
              <w:t>УР-5</w:t>
            </w:r>
            <w:bookmarkEnd w:id="32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0E6240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33" w:name="_Toc166256791"/>
            <w:r>
              <w:rPr>
                <w:snapToGrid w:val="0"/>
              </w:rPr>
              <w:t>ЭРЭ с осевыми выво</w:t>
            </w:r>
            <w:r w:rsidR="000E6240">
              <w:rPr>
                <w:snapToGrid w:val="0"/>
              </w:rPr>
              <w:t>дами</w:t>
            </w:r>
            <w:r>
              <w:rPr>
                <w:snapToGrid w:val="0"/>
              </w:rPr>
              <w:t>: рез</w:t>
            </w:r>
            <w:r>
              <w:rPr>
                <w:snapToGrid w:val="0"/>
              </w:rPr>
              <w:t>и</w:t>
            </w:r>
            <w:r>
              <w:rPr>
                <w:snapToGrid w:val="0"/>
              </w:rPr>
              <w:t>сторы  С2-23 0,125-0,5; диоды Д</w:t>
            </w:r>
            <w:proofErr w:type="gramStart"/>
            <w:r>
              <w:rPr>
                <w:snapToGrid w:val="0"/>
              </w:rPr>
              <w:t>9</w:t>
            </w:r>
            <w:proofErr w:type="gramEnd"/>
            <w:r>
              <w:rPr>
                <w:snapToGrid w:val="0"/>
              </w:rPr>
              <w:t>, конденсаторы КМ</w:t>
            </w:r>
            <w:r>
              <w:rPr>
                <w:color w:val="000000"/>
              </w:rPr>
              <w:t xml:space="preserve"> </w:t>
            </w:r>
            <w:bookmarkEnd w:id="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34" w:name="_Toc166256792"/>
            <w:r>
              <w:rPr>
                <w:color w:val="000000"/>
              </w:rPr>
              <w:t>2500</w:t>
            </w:r>
            <w:bookmarkEnd w:id="34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35" w:name="_Toc166256793"/>
            <w:r>
              <w:rPr>
                <w:color w:val="000000"/>
              </w:rPr>
              <w:t>500х700х</w:t>
            </w:r>
            <w:bookmarkStart w:id="36" w:name="_Toc166256794"/>
            <w:bookmarkEnd w:id="35"/>
            <w:r>
              <w:rPr>
                <w:color w:val="000000"/>
              </w:rPr>
              <w:t>500</w:t>
            </w:r>
            <w:bookmarkEnd w:id="36"/>
          </w:p>
        </w:tc>
      </w:tr>
      <w:tr w:rsidR="00EB6D97">
        <w:trPr>
          <w:trHeight w:val="627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37" w:name="_Toc166256795"/>
            <w:r>
              <w:rPr>
                <w:color w:val="000000"/>
              </w:rPr>
              <w:t>Полуавтомат</w:t>
            </w:r>
            <w:bookmarkEnd w:id="37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38" w:name="_Toc166256796"/>
            <w:r>
              <w:rPr>
                <w:color w:val="000000"/>
              </w:rPr>
              <w:t>УР-6</w:t>
            </w:r>
            <w:bookmarkEnd w:id="38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39" w:name="_Toc166256797"/>
            <w:r>
              <w:rPr>
                <w:color w:val="000000"/>
              </w:rPr>
              <w:t>ЭРЭ с осевыми выводами</w:t>
            </w:r>
            <w:bookmarkEnd w:id="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40" w:name="_Toc166256798"/>
            <w:r>
              <w:rPr>
                <w:color w:val="000000"/>
              </w:rPr>
              <w:t>4800</w:t>
            </w:r>
            <w:bookmarkEnd w:id="40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41" w:name="_Toc166256799"/>
            <w:r>
              <w:rPr>
                <w:color w:val="000000"/>
              </w:rPr>
              <w:t>110х730х</w:t>
            </w:r>
            <w:bookmarkStart w:id="42" w:name="_Toc166256800"/>
            <w:bookmarkEnd w:id="41"/>
            <w:r>
              <w:rPr>
                <w:color w:val="000000"/>
              </w:rPr>
              <w:t>1370</w:t>
            </w:r>
            <w:bookmarkEnd w:id="42"/>
          </w:p>
        </w:tc>
      </w:tr>
      <w:tr w:rsidR="00EB6D97">
        <w:trPr>
          <w:trHeight w:val="627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43" w:name="_Toc166256801"/>
            <w:r>
              <w:rPr>
                <w:color w:val="000000"/>
              </w:rPr>
              <w:t>Полуавтомат</w:t>
            </w:r>
            <w:bookmarkEnd w:id="43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44" w:name="_Toc166256802"/>
            <w:r>
              <w:rPr>
                <w:color w:val="000000"/>
              </w:rPr>
              <w:t>УР-7</w:t>
            </w:r>
            <w:bookmarkEnd w:id="44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45" w:name="_Toc166256803"/>
            <w:r>
              <w:rPr>
                <w:color w:val="000000"/>
              </w:rPr>
              <w:t>Транзисторы типа КТ306</w:t>
            </w:r>
            <w:bookmarkEnd w:id="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46" w:name="_Toc166256804"/>
            <w:r>
              <w:rPr>
                <w:color w:val="000000"/>
              </w:rPr>
              <w:t>2400</w:t>
            </w:r>
            <w:bookmarkEnd w:id="46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47" w:name="_Toc166256805"/>
            <w:r>
              <w:rPr>
                <w:color w:val="000000"/>
              </w:rPr>
              <w:t>500х500х</w:t>
            </w:r>
            <w:bookmarkStart w:id="48" w:name="_Toc166256806"/>
            <w:bookmarkEnd w:id="47"/>
            <w:r>
              <w:rPr>
                <w:color w:val="000000"/>
              </w:rPr>
              <w:t>500</w:t>
            </w:r>
            <w:bookmarkEnd w:id="48"/>
          </w:p>
        </w:tc>
      </w:tr>
      <w:tr w:rsidR="00EB6D97">
        <w:trPr>
          <w:trHeight w:val="627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49" w:name="_Toc166256807"/>
            <w:r>
              <w:rPr>
                <w:color w:val="000000"/>
              </w:rPr>
              <w:t>Полуавтомат</w:t>
            </w:r>
            <w:bookmarkEnd w:id="49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0" w:name="_Toc166256808"/>
            <w:r>
              <w:rPr>
                <w:color w:val="000000"/>
              </w:rPr>
              <w:t>УР-10</w:t>
            </w:r>
            <w:bookmarkEnd w:id="50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0E6240" w:rsidP="00D3310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1" w:name="_Toc166256809"/>
            <w:r>
              <w:rPr>
                <w:snapToGrid w:val="0"/>
              </w:rPr>
              <w:t>Р</w:t>
            </w:r>
            <w:r w:rsidR="00EB6D97">
              <w:rPr>
                <w:snapToGrid w:val="0"/>
              </w:rPr>
              <w:t>езистор</w:t>
            </w:r>
            <w:r w:rsidR="00D33107">
              <w:rPr>
                <w:snapToGrid w:val="0"/>
              </w:rPr>
              <w:t>ы</w:t>
            </w:r>
            <w:r w:rsidR="00EB6D97">
              <w:rPr>
                <w:snapToGrid w:val="0"/>
              </w:rPr>
              <w:t xml:space="preserve">  С2-23 0,125-1,0; ди</w:t>
            </w:r>
            <w:r w:rsidR="00EB6D97">
              <w:rPr>
                <w:snapToGrid w:val="0"/>
              </w:rPr>
              <w:t>о</w:t>
            </w:r>
            <w:r w:rsidR="00EB6D97">
              <w:rPr>
                <w:snapToGrid w:val="0"/>
              </w:rPr>
              <w:t>д</w:t>
            </w:r>
            <w:r w:rsidR="00D33107">
              <w:rPr>
                <w:snapToGrid w:val="0"/>
              </w:rPr>
              <w:t>ы</w:t>
            </w:r>
            <w:r w:rsidR="00EB6D97">
              <w:rPr>
                <w:snapToGrid w:val="0"/>
              </w:rPr>
              <w:t xml:space="preserve"> Д</w:t>
            </w:r>
            <w:proofErr w:type="gramStart"/>
            <w:r w:rsidR="00EB6D97">
              <w:rPr>
                <w:snapToGrid w:val="0"/>
              </w:rPr>
              <w:t>9</w:t>
            </w:r>
            <w:proofErr w:type="gramEnd"/>
            <w:r w:rsidR="00EB6D97">
              <w:rPr>
                <w:snapToGrid w:val="0"/>
              </w:rPr>
              <w:t>, ИМС</w:t>
            </w:r>
            <w:r w:rsidR="00EB6D97">
              <w:rPr>
                <w:snapToGrid w:val="0"/>
              </w:rPr>
              <w:softHyphen/>
              <w:t xml:space="preserve">201.14-1. </w:t>
            </w:r>
            <w:bookmarkEnd w:id="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2" w:name="_Toc166256810"/>
            <w:r>
              <w:rPr>
                <w:color w:val="000000"/>
              </w:rPr>
              <w:t>4800</w:t>
            </w:r>
            <w:bookmarkEnd w:id="52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3" w:name="_Toc166256811"/>
            <w:r>
              <w:rPr>
                <w:color w:val="000000"/>
              </w:rPr>
              <w:t>1100х730х</w:t>
            </w:r>
            <w:bookmarkStart w:id="54" w:name="_Toc166256812"/>
            <w:bookmarkEnd w:id="53"/>
            <w:r>
              <w:rPr>
                <w:color w:val="000000"/>
              </w:rPr>
              <w:t>1370</w:t>
            </w:r>
            <w:bookmarkEnd w:id="54"/>
          </w:p>
        </w:tc>
      </w:tr>
      <w:tr w:rsidR="00EB6D97">
        <w:trPr>
          <w:trHeight w:val="627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5" w:name="_Toc166256813"/>
            <w:r>
              <w:rPr>
                <w:color w:val="000000"/>
              </w:rPr>
              <w:t>Автомат</w:t>
            </w:r>
            <w:bookmarkEnd w:id="55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216F34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6" w:name="_Toc166256814"/>
            <w:r>
              <w:rPr>
                <w:color w:val="000000"/>
              </w:rPr>
              <w:t>«</w:t>
            </w:r>
            <w:r w:rsidR="00EB6D97">
              <w:rPr>
                <w:color w:val="000000"/>
              </w:rPr>
              <w:t>Тр</w:t>
            </w:r>
            <w:r w:rsidR="00EB6D97">
              <w:rPr>
                <w:color w:val="000000"/>
              </w:rPr>
              <w:t>о</w:t>
            </w:r>
            <w:r w:rsidR="00EB6D97">
              <w:rPr>
                <w:color w:val="000000"/>
              </w:rPr>
              <w:t>фей</w:t>
            </w:r>
            <w:r>
              <w:rPr>
                <w:color w:val="000000"/>
              </w:rPr>
              <w:t>»</w:t>
            </w:r>
            <w:bookmarkEnd w:id="56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7" w:name="_Toc166256815"/>
            <w:r>
              <w:rPr>
                <w:color w:val="000000"/>
              </w:rPr>
              <w:t>ЭРЭ с осевыми выводами</w:t>
            </w:r>
            <w:bookmarkEnd w:id="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8" w:name="_Toc166256816"/>
            <w:r>
              <w:rPr>
                <w:color w:val="000000"/>
              </w:rPr>
              <w:t>9000</w:t>
            </w:r>
            <w:bookmarkEnd w:id="58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bookmarkStart w:id="59" w:name="_Toc166256817"/>
            <w:r>
              <w:rPr>
                <w:color w:val="000000"/>
              </w:rPr>
              <w:t>1650х1500х1500</w:t>
            </w:r>
            <w:bookmarkEnd w:id="59"/>
          </w:p>
        </w:tc>
      </w:tr>
      <w:tr w:rsidR="00EB6D97">
        <w:trPr>
          <w:trHeight w:val="627"/>
        </w:trPr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Автомат–секвенсор</w:t>
            </w:r>
          </w:p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Universal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>
              <w:t xml:space="preserve">6380B </w:t>
            </w:r>
            <w:r>
              <w:rPr>
                <w:lang w:val="en-US"/>
              </w:rPr>
              <w:t>radial</w:t>
            </w:r>
            <w:r>
              <w:t xml:space="preserve"> 8XT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D33107" w:rsidP="00D3310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EB6D97">
              <w:rPr>
                <w:color w:val="000000"/>
              </w:rPr>
              <w:t>омпонент</w:t>
            </w:r>
            <w:r>
              <w:rPr>
                <w:color w:val="000000"/>
              </w:rPr>
              <w:t>ы</w:t>
            </w:r>
            <w:r w:rsidR="00EB6D97">
              <w:rPr>
                <w:color w:val="000000"/>
              </w:rPr>
              <w:t xml:space="preserve"> с радиальными в</w:t>
            </w:r>
            <w:r w:rsidR="00EB6D97">
              <w:rPr>
                <w:color w:val="000000"/>
              </w:rPr>
              <w:t>ы</w:t>
            </w:r>
            <w:r w:rsidR="00EB6D97">
              <w:rPr>
                <w:color w:val="000000"/>
              </w:rPr>
              <w:t xml:space="preserve">водами, включая транзисторы, светодиоды, разъемы с шагом </w:t>
            </w:r>
            <w:smartTag w:uri="urn:schemas-microsoft-com:office:smarttags" w:element="metricconverter">
              <w:smartTagPr>
                <w:attr w:name="ProductID" w:val="2,5 мм"/>
              </w:smartTagPr>
              <w:r w:rsidR="00EB6D97">
                <w:rPr>
                  <w:color w:val="000000"/>
                </w:rPr>
                <w:t>2,5 мм</w:t>
              </w:r>
            </w:smartTag>
            <w:r w:rsidR="00EB6D97">
              <w:rPr>
                <w:color w:val="000000"/>
              </w:rPr>
              <w:t xml:space="preserve"> </w:t>
            </w:r>
            <w:r w:rsidR="007C4FA3">
              <w:rPr>
                <w:color w:val="000000"/>
              </w:rPr>
              <w:t xml:space="preserve">  </w:t>
            </w:r>
            <w:r w:rsidR="00EB6D97">
              <w:rPr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21 000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B6D97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</w:rPr>
            </w:pPr>
          </w:p>
        </w:tc>
      </w:tr>
    </w:tbl>
    <w:p w:rsidR="007C4FA3" w:rsidRDefault="007C4FA3" w:rsidP="00EB6D97">
      <w:pPr>
        <w:rPr>
          <w:lang w:eastAsia="zh-CN"/>
        </w:rPr>
      </w:pPr>
    </w:p>
    <w:p w:rsidR="00EB6D97" w:rsidRPr="00EB6D97" w:rsidRDefault="00EB6D97" w:rsidP="00EB6D97">
      <w:pPr>
        <w:rPr>
          <w:lang w:eastAsia="zh-CN"/>
        </w:rPr>
      </w:pPr>
    </w:p>
    <w:p w:rsidR="00EB6D97" w:rsidRPr="00EB6D97" w:rsidRDefault="00EB6D97" w:rsidP="00EB6D97">
      <w:pPr>
        <w:pStyle w:val="1"/>
        <w:ind w:firstLine="567"/>
        <w:jc w:val="center"/>
        <w:rPr>
          <w:rFonts w:ascii="Times New Roman" w:hAnsi="Times New Roman" w:cs="Times New Roman"/>
          <w:b w:val="0"/>
          <w:bCs w:val="0"/>
          <w:caps/>
          <w:sz w:val="28"/>
          <w:szCs w:val="28"/>
          <w:lang w:eastAsia="zh-CN"/>
        </w:rPr>
      </w:pPr>
      <w:r>
        <w:rPr>
          <w:lang w:eastAsia="zh-CN"/>
        </w:rPr>
        <w:br w:type="page"/>
      </w:r>
      <w:bookmarkStart w:id="60" w:name="_Toc166256824"/>
      <w:r w:rsidRPr="00EB6D97">
        <w:rPr>
          <w:rFonts w:ascii="Times New Roman" w:hAnsi="Times New Roman" w:cs="Times New Roman"/>
          <w:b w:val="0"/>
          <w:bCs w:val="0"/>
          <w:caps/>
          <w:sz w:val="28"/>
          <w:szCs w:val="28"/>
          <w:lang w:eastAsia="zh-CN"/>
        </w:rPr>
        <w:lastRenderedPageBreak/>
        <w:t>Приложение Б</w:t>
      </w:r>
      <w:bookmarkEnd w:id="60"/>
    </w:p>
    <w:tbl>
      <w:tblPr>
        <w:tblpPr w:leftFromText="180" w:rightFromText="180" w:vertAnchor="page" w:horzAnchor="margin" w:tblpY="1855"/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65"/>
        <w:gridCol w:w="4680"/>
        <w:gridCol w:w="1080"/>
        <w:gridCol w:w="1836"/>
      </w:tblGrid>
      <w:tr w:rsidR="00EB6D97">
        <w:trPr>
          <w:trHeight w:val="158"/>
        </w:trPr>
        <w:tc>
          <w:tcPr>
            <w:tcW w:w="9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b/>
                <w:snapToGrid w:val="0"/>
              </w:rPr>
              <w:t>ОБОРУДОВАНИЕ ДЛЯ ПАЙКИ И ОЧИСТКИ</w:t>
            </w:r>
          </w:p>
        </w:tc>
      </w:tr>
      <w:tr w:rsidR="00EB6D97">
        <w:trPr>
          <w:trHeight w:val="157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Наименование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ind w:left="180" w:right="180"/>
              <w:jc w:val="center"/>
              <w:rPr>
                <w:snapToGrid w:val="0"/>
              </w:rPr>
            </w:pPr>
            <w:r>
              <w:rPr>
                <w:snapToGrid w:val="0"/>
              </w:rPr>
              <w:t>Характеристика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B55B11">
            <w:pPr>
              <w:widowControl w:val="0"/>
              <w:ind w:left="24"/>
              <w:jc w:val="center"/>
              <w:rPr>
                <w:snapToGrid w:val="0"/>
              </w:rPr>
            </w:pPr>
            <w:r>
              <w:rPr>
                <w:snapToGrid w:val="0"/>
              </w:rPr>
              <w:t>Скорость  конвей</w:t>
            </w:r>
            <w:r>
              <w:rPr>
                <w:snapToGrid w:val="0"/>
              </w:rPr>
              <w:t>е</w:t>
            </w:r>
            <w:r>
              <w:rPr>
                <w:snapToGrid w:val="0"/>
              </w:rPr>
              <w:t xml:space="preserve">ра, </w:t>
            </w:r>
            <w:proofErr w:type="gramStart"/>
            <w:r>
              <w:rPr>
                <w:snapToGrid w:val="0"/>
              </w:rPr>
              <w:t>м</w:t>
            </w:r>
            <w:proofErr w:type="gramEnd"/>
            <w:r>
              <w:rPr>
                <w:snapToGrid w:val="0"/>
              </w:rPr>
              <w:t>/мин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Габаритные</w:t>
            </w:r>
          </w:p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размеры, </w:t>
            </w:r>
            <w:proofErr w:type="gramStart"/>
            <w:r>
              <w:rPr>
                <w:snapToGrid w:val="0"/>
              </w:rPr>
              <w:t>мм</w:t>
            </w:r>
            <w:proofErr w:type="gramEnd"/>
          </w:p>
        </w:tc>
      </w:tr>
      <w:tr w:rsidR="00EB6D97">
        <w:trPr>
          <w:trHeight w:val="157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Автомат пайки ми</w:t>
            </w:r>
            <w:r>
              <w:rPr>
                <w:snapToGrid w:val="0"/>
              </w:rPr>
              <w:t>к</w:t>
            </w:r>
            <w:r>
              <w:rPr>
                <w:snapToGrid w:val="0"/>
              </w:rPr>
              <w:t>росхем AP</w:t>
            </w:r>
            <w:proofErr w:type="gramStart"/>
            <w:r>
              <w:rPr>
                <w:snapToGrid w:val="0"/>
              </w:rPr>
              <w:t>Г</w:t>
            </w:r>
            <w:proofErr w:type="gramEnd"/>
            <w:r>
              <w:rPr>
                <w:snapToGrid w:val="0"/>
              </w:rPr>
              <w:t>IМ</w:t>
            </w:r>
          </w:p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>Микросхемы в корпусе 401.14, 50 шт</w:t>
            </w:r>
            <w:r w:rsidR="000476DB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в кассете, 30 кассет. Производительность </w:t>
            </w:r>
            <w:r w:rsidR="000476DB">
              <w:rPr>
                <w:sz w:val="28"/>
              </w:rPr>
              <w:t>–</w:t>
            </w:r>
            <w:r>
              <w:rPr>
                <w:snapToGrid w:val="0"/>
              </w:rPr>
              <w:t xml:space="preserve"> 400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>/ч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ind w:left="24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1400х850х1020</w:t>
            </w:r>
          </w:p>
        </w:tc>
      </w:tr>
      <w:tr w:rsidR="00EB6D97">
        <w:trPr>
          <w:trHeight w:val="243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Автомат сборки плат</w:t>
            </w:r>
          </w:p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АСП 90</w:t>
            </w:r>
            <w:r w:rsidRPr="00D72611">
              <w:rPr>
                <w:snapToGrid w:val="0"/>
              </w:rPr>
              <w:t>2</w:t>
            </w:r>
            <w:r>
              <w:rPr>
                <w:snapToGrid w:val="0"/>
              </w:rPr>
              <w:t>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>Установка и пайка ИМС в корпусе 401.14-3,4 на платы групповым паяльн</w:t>
            </w:r>
            <w:r>
              <w:rPr>
                <w:snapToGrid w:val="0"/>
              </w:rPr>
              <w:t>и</w:t>
            </w:r>
            <w:r>
              <w:rPr>
                <w:snapToGrid w:val="0"/>
              </w:rPr>
              <w:t xml:space="preserve">ком. Производительность </w:t>
            </w:r>
            <w:r w:rsidR="00216F34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800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 xml:space="preserve">/ч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ind w:left="24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1380х830хl300</w:t>
            </w:r>
          </w:p>
        </w:tc>
      </w:tr>
      <w:tr w:rsidR="00EB6D97">
        <w:trPr>
          <w:trHeight w:val="244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Установка пайки волной</w:t>
            </w:r>
          </w:p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УПВ– 903Б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Пайка плат волной припоя с шириной до </w:t>
            </w:r>
            <w:smartTag w:uri="urn:schemas-microsoft-com:office:smarttags" w:element="metricconverter">
              <w:smartTagPr>
                <w:attr w:name="ProductID" w:val="300 мм"/>
              </w:smartTagPr>
              <w:r>
                <w:rPr>
                  <w:snapToGrid w:val="0"/>
                </w:rPr>
                <w:t>300 мм</w:t>
              </w:r>
            </w:smartTag>
            <w:r>
              <w:rPr>
                <w:snapToGrid w:val="0"/>
              </w:rPr>
              <w:t>. Механический нагнетатель пр</w:t>
            </w:r>
            <w:r>
              <w:rPr>
                <w:snapToGrid w:val="0"/>
              </w:rPr>
              <w:t>и</w:t>
            </w:r>
            <w:r>
              <w:rPr>
                <w:snapToGrid w:val="0"/>
              </w:rPr>
              <w:t xml:space="preserve">поя, </w:t>
            </w:r>
            <w:proofErr w:type="gramStart"/>
            <w:r>
              <w:rPr>
                <w:snapToGrid w:val="0"/>
              </w:rPr>
              <w:t>пенное</w:t>
            </w:r>
            <w:proofErr w:type="gram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флюсование</w:t>
            </w:r>
            <w:proofErr w:type="spellEnd"/>
            <w:r>
              <w:rPr>
                <w:snapToGrid w:val="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0,5–3,0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2020х700х1460</w:t>
            </w:r>
          </w:p>
        </w:tc>
      </w:tr>
      <w:tr w:rsidR="00EB6D97">
        <w:trPr>
          <w:trHeight w:val="249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</w:rPr>
              <w:t>Установка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пайки</w:t>
            </w:r>
            <w:r>
              <w:rPr>
                <w:snapToGrid w:val="0"/>
                <w:lang w:val="en-US"/>
              </w:rPr>
              <w:t xml:space="preserve"> Astra-300 Hol1is E</w:t>
            </w:r>
            <w:r>
              <w:rPr>
                <w:snapToGrid w:val="0"/>
                <w:lang w:val="en-US"/>
              </w:rPr>
              <w:t>n</w:t>
            </w:r>
            <w:r>
              <w:rPr>
                <w:snapToGrid w:val="0"/>
                <w:lang w:val="en-US"/>
              </w:rPr>
              <w:t>gineering (</w:t>
            </w:r>
            <w:r>
              <w:rPr>
                <w:snapToGrid w:val="0"/>
              </w:rPr>
              <w:t>США</w:t>
            </w:r>
            <w:r>
              <w:rPr>
                <w:snapToGrid w:val="0"/>
                <w:lang w:val="en-US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306264" w:rsidP="00F475C4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>Ш</w:t>
            </w:r>
            <w:r w:rsidR="00EB6D97">
              <w:rPr>
                <w:snapToGrid w:val="0"/>
              </w:rPr>
              <w:t>ирок</w:t>
            </w:r>
            <w:r>
              <w:rPr>
                <w:snapToGrid w:val="0"/>
              </w:rPr>
              <w:t>ая</w:t>
            </w:r>
            <w:r w:rsidR="00EB6D97">
              <w:rPr>
                <w:snapToGrid w:val="0"/>
              </w:rPr>
              <w:t xml:space="preserve"> волн</w:t>
            </w:r>
            <w:r w:rsidR="00F475C4">
              <w:rPr>
                <w:snapToGrid w:val="0"/>
              </w:rPr>
              <w:t>а</w:t>
            </w:r>
            <w:r w:rsidR="00EB6D97">
              <w:rPr>
                <w:snapToGrid w:val="0"/>
              </w:rPr>
              <w:t xml:space="preserve"> припоя (до </w:t>
            </w:r>
            <w:smartTag w:uri="urn:schemas-microsoft-com:office:smarttags" w:element="metricconverter">
              <w:smartTagPr>
                <w:attr w:name="ProductID" w:val="400 мм"/>
              </w:smartTagPr>
              <w:r w:rsidR="00EB6D97">
                <w:rPr>
                  <w:snapToGrid w:val="0"/>
                </w:rPr>
                <w:t>400 мм</w:t>
              </w:r>
            </w:smartTag>
            <w:r w:rsidR="00EB6D97">
              <w:rPr>
                <w:snapToGrid w:val="0"/>
              </w:rPr>
              <w:t>). Во</w:t>
            </w:r>
            <w:r w:rsidR="00EB6D97">
              <w:rPr>
                <w:snapToGrid w:val="0"/>
              </w:rPr>
              <w:t>з</w:t>
            </w:r>
            <w:r w:rsidR="00EB6D97">
              <w:rPr>
                <w:snapToGrid w:val="0"/>
              </w:rPr>
              <w:t xml:space="preserve">душный нож для удаления излишков припоя.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0,5–5,0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3600х1067х1620</w:t>
            </w:r>
          </w:p>
        </w:tc>
      </w:tr>
      <w:tr w:rsidR="00EB6D97">
        <w:trPr>
          <w:trHeight w:val="193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Установка пайки 6TF /160 </w:t>
            </w:r>
            <w:proofErr w:type="spellStart"/>
            <w:r>
              <w:rPr>
                <w:snapToGrid w:val="0"/>
              </w:rPr>
              <w:t>Kirsten</w:t>
            </w:r>
            <w:proofErr w:type="spellEnd"/>
            <w:r>
              <w:rPr>
                <w:snapToGrid w:val="0"/>
              </w:rPr>
              <w:t xml:space="preserve"> (Швейцария)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Пайка плат шириной до </w:t>
            </w:r>
            <w:smartTag w:uri="urn:schemas-microsoft-com:office:smarttags" w:element="metricconverter">
              <w:smartTagPr>
                <w:attr w:name="ProductID" w:val="160 мм"/>
              </w:smartTagPr>
              <w:r>
                <w:rPr>
                  <w:snapToGrid w:val="0"/>
                </w:rPr>
                <w:t>160 мм</w:t>
              </w:r>
            </w:smartTag>
            <w:r>
              <w:rPr>
                <w:snapToGrid w:val="0"/>
              </w:rPr>
              <w:t>. Эле</w:t>
            </w:r>
            <w:r>
              <w:rPr>
                <w:snapToGrid w:val="0"/>
              </w:rPr>
              <w:t>к</w:t>
            </w:r>
            <w:r>
              <w:rPr>
                <w:snapToGrid w:val="0"/>
              </w:rPr>
              <w:t>тромагнитный нагнетатель припоя. Н</w:t>
            </w:r>
            <w:r>
              <w:rPr>
                <w:snapToGrid w:val="0"/>
              </w:rPr>
              <w:t>а</w:t>
            </w:r>
            <w:r>
              <w:rPr>
                <w:snapToGrid w:val="0"/>
              </w:rPr>
              <w:t xml:space="preserve">стольное исполнение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0,3–3,0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iCs/>
                <w:snapToGrid w:val="0"/>
              </w:rPr>
              <w:t>2300х680х560</w:t>
            </w:r>
          </w:p>
        </w:tc>
      </w:tr>
      <w:tr w:rsidR="00EB6D97">
        <w:trPr>
          <w:trHeight w:val="248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Установка пайки Econopak-229</w:t>
            </w:r>
          </w:p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Electrovert</w:t>
            </w:r>
            <w:proofErr w:type="spellEnd"/>
            <w:r>
              <w:rPr>
                <w:snapToGrid w:val="0"/>
              </w:rPr>
              <w:t xml:space="preserve"> (Канада)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Пайка обычных и </w:t>
            </w:r>
            <w:proofErr w:type="spellStart"/>
            <w:r>
              <w:rPr>
                <w:snapToGrid w:val="0"/>
              </w:rPr>
              <w:t>чиповых</w:t>
            </w:r>
            <w:proofErr w:type="spellEnd"/>
            <w:r>
              <w:rPr>
                <w:snapToGrid w:val="0"/>
              </w:rPr>
              <w:t xml:space="preserve"> элементов двойной волной припоя шириной до </w:t>
            </w:r>
            <w:smartTag w:uri="urn:schemas-microsoft-com:office:smarttags" w:element="metricconverter">
              <w:smartTagPr>
                <w:attr w:name="ProductID" w:val="380 мм"/>
              </w:smartTagPr>
              <w:r>
                <w:rPr>
                  <w:snapToGrid w:val="0"/>
                </w:rPr>
                <w:t>380 мм</w:t>
              </w:r>
            </w:smartTag>
            <w:r>
              <w:rPr>
                <w:snapToGrid w:val="0"/>
              </w:rPr>
              <w:t xml:space="preserve">. Микропроцессорное управление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0,3–3,0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4267x1700x1910</w:t>
            </w:r>
          </w:p>
        </w:tc>
      </w:tr>
      <w:tr w:rsidR="00EB6D97">
        <w:trPr>
          <w:trHeight w:val="248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</w:rPr>
              <w:t xml:space="preserve">Установка пайки </w:t>
            </w:r>
            <w:r>
              <w:rPr>
                <w:snapToGrid w:val="0"/>
                <w:lang w:val="en-US"/>
              </w:rPr>
              <w:t>ETS-250 ERSA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Пайка смешанного монтажа на платах шириной до </w:t>
            </w:r>
            <w:smartTag w:uri="urn:schemas-microsoft-com:office:smarttags" w:element="metricconverter">
              <w:smartTagPr>
                <w:attr w:name="ProductID" w:val="250 мм"/>
              </w:smartTagPr>
              <w:r>
                <w:rPr>
                  <w:snapToGrid w:val="0"/>
                </w:rPr>
                <w:t>250 мм</w:t>
              </w:r>
            </w:smartTag>
            <w:r>
              <w:rPr>
                <w:snapToGrid w:val="0"/>
              </w:rPr>
              <w:t xml:space="preserve"> с ИК подогревом в серийном производстве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0,3–3,0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iCs/>
                <w:snapToGrid w:val="0"/>
              </w:rPr>
              <w:t>2300х</w:t>
            </w:r>
            <w:r>
              <w:rPr>
                <w:iCs/>
                <w:snapToGrid w:val="0"/>
                <w:lang w:val="en-US"/>
              </w:rPr>
              <w:t>5</w:t>
            </w:r>
            <w:r>
              <w:rPr>
                <w:iCs/>
                <w:snapToGrid w:val="0"/>
              </w:rPr>
              <w:t>80х560</w:t>
            </w:r>
          </w:p>
        </w:tc>
      </w:tr>
      <w:tr w:rsidR="00EB6D97">
        <w:trPr>
          <w:trHeight w:val="248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Установка пайки </w:t>
            </w:r>
            <w:r>
              <w:rPr>
                <w:snapToGrid w:val="0"/>
                <w:lang w:val="en-US"/>
              </w:rPr>
              <w:t>EWS-400 ERSA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Пайка смешанного монтажа на платах шириной до </w:t>
            </w:r>
            <w:smartTag w:uri="urn:schemas-microsoft-com:office:smarttags" w:element="metricconverter">
              <w:smartTagPr>
                <w:attr w:name="ProductID" w:val="400 мм"/>
              </w:smartTagPr>
              <w:r w:rsidRPr="00D72611">
                <w:rPr>
                  <w:snapToGrid w:val="0"/>
                </w:rPr>
                <w:t>400</w:t>
              </w:r>
              <w:r>
                <w:rPr>
                  <w:snapToGrid w:val="0"/>
                </w:rPr>
                <w:t xml:space="preserve"> мм</w:t>
              </w:r>
            </w:smartTag>
            <w:r>
              <w:rPr>
                <w:snapToGrid w:val="0"/>
              </w:rPr>
              <w:t xml:space="preserve"> в инертной атмосф</w:t>
            </w:r>
            <w:r>
              <w:rPr>
                <w:snapToGrid w:val="0"/>
              </w:rPr>
              <w:t>е</w:t>
            </w:r>
            <w:r>
              <w:rPr>
                <w:snapToGrid w:val="0"/>
              </w:rPr>
              <w:t>ре и в крупносерийном производстве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0,3–4,0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iCs/>
                <w:snapToGrid w:val="0"/>
              </w:rPr>
            </w:pPr>
          </w:p>
        </w:tc>
      </w:tr>
      <w:tr w:rsidR="00EB6D97">
        <w:trPr>
          <w:trHeight w:val="257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Линия промывки</w:t>
            </w:r>
          </w:p>
          <w:p w:rsidR="00EB6D97" w:rsidRDefault="00C84A2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плат ЛПП-90</w:t>
            </w:r>
            <w:r w:rsidR="00EB6D97">
              <w:rPr>
                <w:snapToGrid w:val="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Групповая 4-стадийная отмывка плат в растворителях. Мощность </w:t>
            </w:r>
            <w:r w:rsidR="00216F34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30 кВт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0,1–1,2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iCs/>
                <w:snapToGrid w:val="0"/>
              </w:rPr>
              <w:t>3200х900х1400</w:t>
            </w:r>
          </w:p>
        </w:tc>
      </w:tr>
      <w:tr w:rsidR="00EB6D97">
        <w:trPr>
          <w:trHeight w:val="257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Линия промывки</w:t>
            </w:r>
          </w:p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плат </w:t>
            </w:r>
            <w:proofErr w:type="spellStart"/>
            <w:r>
              <w:rPr>
                <w:snapToGrid w:val="0"/>
              </w:rPr>
              <w:t>Aquapak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D97" w:rsidRDefault="00EB6D97" w:rsidP="00E56C9D">
            <w:pPr>
              <w:widowControl w:val="0"/>
              <w:ind w:left="180" w:right="18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Многостадийная отмывка плат после пайки. Число ванн – 2 – 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2–6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D97" w:rsidRDefault="00EB6D97" w:rsidP="00E56C9D">
            <w:pPr>
              <w:widowControl w:val="0"/>
              <w:jc w:val="center"/>
              <w:rPr>
                <w:snapToGrid w:val="0"/>
              </w:rPr>
            </w:pPr>
            <w:r>
              <w:rPr>
                <w:iCs/>
                <w:snapToGrid w:val="0"/>
              </w:rPr>
              <w:t>5000х600хll00</w:t>
            </w:r>
          </w:p>
        </w:tc>
      </w:tr>
    </w:tbl>
    <w:tbl>
      <w:tblPr>
        <w:tblW w:w="0" w:type="auto"/>
        <w:tblLook w:val="01E0"/>
      </w:tblPr>
      <w:tblGrid>
        <w:gridCol w:w="4927"/>
        <w:gridCol w:w="4927"/>
      </w:tblGrid>
      <w:tr w:rsidR="008047CF">
        <w:tc>
          <w:tcPr>
            <w:tcW w:w="4927" w:type="dxa"/>
          </w:tcPr>
          <w:p w:rsidR="008047CF" w:rsidRDefault="008047CF" w:rsidP="00EB6D97">
            <w:pPr>
              <w:rPr>
                <w:lang w:eastAsia="zh-CN"/>
              </w:rPr>
            </w:pPr>
          </w:p>
        </w:tc>
        <w:tc>
          <w:tcPr>
            <w:tcW w:w="4927" w:type="dxa"/>
          </w:tcPr>
          <w:p w:rsidR="008047CF" w:rsidRDefault="008047CF" w:rsidP="00EB6D97">
            <w:pPr>
              <w:rPr>
                <w:lang w:eastAsia="zh-CN"/>
              </w:rPr>
            </w:pPr>
          </w:p>
        </w:tc>
      </w:tr>
    </w:tbl>
    <w:p w:rsidR="00E179A9" w:rsidRPr="00E179A9" w:rsidRDefault="00EB6D97" w:rsidP="007D4EEF">
      <w:pPr>
        <w:pStyle w:val="1"/>
        <w:spacing w:before="0"/>
        <w:ind w:firstLine="567"/>
        <w:jc w:val="center"/>
        <w:rPr>
          <w:rFonts w:ascii="Times New Roman" w:hAnsi="Times New Roman" w:cs="Times New Roman"/>
          <w:b w:val="0"/>
          <w:caps/>
          <w:sz w:val="28"/>
          <w:szCs w:val="28"/>
          <w:lang w:eastAsia="zh-CN"/>
        </w:rPr>
      </w:pPr>
      <w:r>
        <w:rPr>
          <w:b w:val="0"/>
          <w:caps/>
          <w:lang w:eastAsia="zh-CN"/>
        </w:rPr>
        <w:br w:type="page"/>
      </w:r>
      <w:bookmarkStart w:id="61" w:name="_Toc166002773"/>
      <w:bookmarkStart w:id="62" w:name="_Toc166256825"/>
      <w:r w:rsidR="00E179A9" w:rsidRPr="00E179A9">
        <w:rPr>
          <w:rFonts w:ascii="Times New Roman" w:hAnsi="Times New Roman" w:cs="Times New Roman"/>
          <w:b w:val="0"/>
          <w:caps/>
          <w:sz w:val="28"/>
          <w:szCs w:val="28"/>
          <w:lang w:eastAsia="zh-CN"/>
        </w:rPr>
        <w:lastRenderedPageBreak/>
        <w:t xml:space="preserve">Приложение </w:t>
      </w:r>
      <w:bookmarkEnd w:id="61"/>
      <w:proofErr w:type="gramStart"/>
      <w:r w:rsidR="00E179A9" w:rsidRPr="00E179A9">
        <w:rPr>
          <w:rFonts w:ascii="Times New Roman" w:hAnsi="Times New Roman" w:cs="Times New Roman"/>
          <w:b w:val="0"/>
          <w:caps/>
          <w:sz w:val="28"/>
          <w:szCs w:val="28"/>
          <w:lang w:eastAsia="zh-CN"/>
        </w:rPr>
        <w:t>В</w:t>
      </w:r>
      <w:bookmarkEnd w:id="62"/>
      <w:proofErr w:type="gramEnd"/>
    </w:p>
    <w:tbl>
      <w:tblPr>
        <w:tblpPr w:leftFromText="180" w:rightFromText="180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4"/>
        <w:gridCol w:w="3600"/>
        <w:gridCol w:w="3240"/>
      </w:tblGrid>
      <w:tr w:rsidR="00E179A9">
        <w:tc>
          <w:tcPr>
            <w:tcW w:w="9694" w:type="dxa"/>
            <w:gridSpan w:val="3"/>
          </w:tcPr>
          <w:p w:rsidR="00E179A9" w:rsidRDefault="00E179A9" w:rsidP="000476DB">
            <w:pPr>
              <w:jc w:val="center"/>
              <w:rPr>
                <w:b/>
              </w:rPr>
            </w:pPr>
            <w:r>
              <w:rPr>
                <w:b/>
              </w:rPr>
              <w:t>ОБОРУДОВАНИЕ ДЛЯ ПОВЕРХНОСТНОГО МОНТ</w:t>
            </w:r>
            <w:r w:rsidR="000476DB">
              <w:rPr>
                <w:b/>
              </w:rPr>
              <w:t>А</w:t>
            </w:r>
            <w:r>
              <w:rPr>
                <w:b/>
              </w:rPr>
              <w:t>ЖА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jc w:val="center"/>
            </w:pPr>
            <w:r>
              <w:rPr>
                <w:caps/>
              </w:rPr>
              <w:t>н</w:t>
            </w:r>
            <w:r>
              <w:t>аименование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caps/>
              </w:rPr>
              <w:t>н</w:t>
            </w:r>
            <w:r>
              <w:t>азначение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</w:pPr>
            <w:r>
              <w:t>Технические характеристики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Установка трафаретной печати Трасса-43025 НПП </w:t>
            </w:r>
            <w:r w:rsidRPr="00D72611">
              <w:rPr>
                <w:snapToGrid w:val="0"/>
              </w:rPr>
              <w:t>«</w:t>
            </w:r>
            <w:r>
              <w:rPr>
                <w:snapToGrid w:val="0"/>
              </w:rPr>
              <w:t>Радуга»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Ручное нанесение паяльной па</w:t>
            </w:r>
            <w:r>
              <w:rPr>
                <w:snapToGrid w:val="0"/>
              </w:rPr>
              <w:t>с</w:t>
            </w:r>
            <w:r>
              <w:rPr>
                <w:snapToGrid w:val="0"/>
              </w:rPr>
              <w:t>ты через металлические шабл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ны ракелем</w:t>
            </w:r>
          </w:p>
        </w:tc>
        <w:tc>
          <w:tcPr>
            <w:tcW w:w="3240" w:type="dxa"/>
          </w:tcPr>
          <w:p w:rsidR="00E179A9" w:rsidRDefault="00E179A9" w:rsidP="00E179A9">
            <w:pPr>
              <w:ind w:left="-128" w:right="-88"/>
              <w:jc w:val="center"/>
            </w:pPr>
            <w:r>
              <w:rPr>
                <w:snapToGrid w:val="0"/>
              </w:rPr>
              <w:t>Рабочее поле  200х300 мм. Скорость движения ракеля – 3,8-15,2 мм/</w:t>
            </w:r>
            <w:proofErr w:type="gramStart"/>
            <w:r>
              <w:rPr>
                <w:snapToGrid w:val="0"/>
              </w:rPr>
              <w:t>с</w:t>
            </w:r>
            <w:proofErr w:type="gramEnd"/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54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трафаре</w:t>
            </w:r>
            <w:r>
              <w:rPr>
                <w:snapToGrid w:val="0"/>
              </w:rPr>
              <w:t>т</w:t>
            </w:r>
            <w:r>
              <w:rPr>
                <w:snapToGrid w:val="0"/>
              </w:rPr>
              <w:t>ной печати SP-20</w:t>
            </w:r>
          </w:p>
          <w:p w:rsidR="00E179A9" w:rsidRDefault="00E179A9" w:rsidP="00E179A9">
            <w:pPr>
              <w:jc w:val="center"/>
            </w:pP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Нанесение паяльной пасты в п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луавтоматическом режиме. Ру</w:t>
            </w:r>
            <w:r>
              <w:rPr>
                <w:snapToGrid w:val="0"/>
              </w:rPr>
              <w:t>ч</w:t>
            </w:r>
            <w:r>
              <w:rPr>
                <w:snapToGrid w:val="0"/>
              </w:rPr>
              <w:t>ная загрузка-выгрузка плат</w:t>
            </w:r>
          </w:p>
        </w:tc>
        <w:tc>
          <w:tcPr>
            <w:tcW w:w="3240" w:type="dxa"/>
          </w:tcPr>
          <w:p w:rsidR="00E179A9" w:rsidRDefault="00E179A9" w:rsidP="00E179A9">
            <w:pPr>
              <w:ind w:left="-128" w:right="-88"/>
              <w:jc w:val="center"/>
            </w:pPr>
            <w:r>
              <w:rPr>
                <w:snapToGrid w:val="0"/>
              </w:rPr>
              <w:t xml:space="preserve">Рабочее поле до 521х470 мм. Скорость движения ракеля </w:t>
            </w:r>
            <w:r w:rsidR="00216F34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9,5-12,7 мм/</w:t>
            </w:r>
            <w:proofErr w:type="gramStart"/>
            <w:r>
              <w:rPr>
                <w:snapToGrid w:val="0"/>
              </w:rPr>
              <w:t>с</w:t>
            </w:r>
            <w:proofErr w:type="gramEnd"/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49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Полуавтомат трафаре</w:t>
            </w:r>
            <w:r>
              <w:rPr>
                <w:snapToGrid w:val="0"/>
              </w:rPr>
              <w:t>т</w:t>
            </w:r>
            <w:r>
              <w:rPr>
                <w:snapToGrid w:val="0"/>
              </w:rPr>
              <w:t>ной печати SPM</w:t>
            </w:r>
          </w:p>
          <w:p w:rsidR="00E179A9" w:rsidRDefault="00E179A9" w:rsidP="00E179A9">
            <w:pPr>
              <w:jc w:val="center"/>
            </w:pP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Нанесение паяльной пасты в п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луавтоматическом режиме. Встроенная система управления, система технического зрения</w:t>
            </w:r>
          </w:p>
        </w:tc>
        <w:tc>
          <w:tcPr>
            <w:tcW w:w="3240" w:type="dxa"/>
            <w:vAlign w:val="center"/>
          </w:tcPr>
          <w:p w:rsidR="00E179A9" w:rsidRDefault="00E179A9" w:rsidP="00E179A9">
            <w:r>
              <w:rPr>
                <w:snapToGrid w:val="0"/>
              </w:rPr>
              <w:t>Рабочее поле  до 508х406 мм. Скорость движения р</w:t>
            </w:r>
            <w:r>
              <w:rPr>
                <w:snapToGrid w:val="0"/>
              </w:rPr>
              <w:t>а</w:t>
            </w:r>
            <w:r>
              <w:rPr>
                <w:snapToGrid w:val="0"/>
              </w:rPr>
              <w:t xml:space="preserve">келя </w:t>
            </w:r>
            <w:r w:rsidR="00216F34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6,35-12,7 мм/</w:t>
            </w:r>
            <w:proofErr w:type="gramStart"/>
            <w:r>
              <w:rPr>
                <w:snapToGrid w:val="0"/>
              </w:rPr>
              <w:t>с</w:t>
            </w:r>
            <w:proofErr w:type="gramEnd"/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49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Автомат трафаретной печати </w:t>
            </w:r>
            <w:proofErr w:type="spellStart"/>
            <w:r>
              <w:rPr>
                <w:snapToGrid w:val="0"/>
              </w:rPr>
              <w:t>U</w:t>
            </w:r>
            <w:r w:rsidR="00216F34">
              <w:rPr>
                <w:snapToGrid w:val="0"/>
              </w:rPr>
              <w:t>i</w:t>
            </w:r>
            <w:r>
              <w:rPr>
                <w:snapToGrid w:val="0"/>
              </w:rPr>
              <w:t>mpaprint</w:t>
            </w:r>
            <w:proofErr w:type="spellEnd"/>
            <w:r>
              <w:rPr>
                <w:snapToGrid w:val="0"/>
              </w:rPr>
              <w:t xml:space="preserve"> 2000</w:t>
            </w:r>
          </w:p>
          <w:p w:rsidR="00E179A9" w:rsidRDefault="00E179A9" w:rsidP="00E179A9">
            <w:pPr>
              <w:jc w:val="center"/>
            </w:pPr>
          </w:p>
        </w:tc>
        <w:tc>
          <w:tcPr>
            <w:tcW w:w="3600" w:type="dxa"/>
          </w:tcPr>
          <w:p w:rsidR="00E179A9" w:rsidRDefault="00E179A9" w:rsidP="00E179A9">
            <w:pPr>
              <w:jc w:val="both"/>
            </w:pPr>
            <w:r>
              <w:rPr>
                <w:snapToGrid w:val="0"/>
              </w:rPr>
              <w:t>Нанесение паяльной пасты в а</w:t>
            </w:r>
            <w:r>
              <w:rPr>
                <w:snapToGrid w:val="0"/>
              </w:rPr>
              <w:t>в</w:t>
            </w:r>
            <w:r>
              <w:rPr>
                <w:snapToGrid w:val="0"/>
              </w:rPr>
              <w:t xml:space="preserve">томатическом режиме: загрузка и выгрузка плат, совмещение, контроль качества. </w:t>
            </w:r>
          </w:p>
        </w:tc>
        <w:tc>
          <w:tcPr>
            <w:tcW w:w="3240" w:type="dxa"/>
            <w:vAlign w:val="center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Производительность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300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 xml:space="preserve">/ч. Компоненты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от чип до микросхемы PLCC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jc w:val="center"/>
            </w:pPr>
            <w:r>
              <w:rPr>
                <w:caps/>
                <w:snapToGrid w:val="0"/>
              </w:rPr>
              <w:t>п</w:t>
            </w:r>
            <w:r>
              <w:rPr>
                <w:snapToGrid w:val="0"/>
              </w:rPr>
              <w:t>олуавтомат трафаре</w:t>
            </w:r>
            <w:r>
              <w:rPr>
                <w:snapToGrid w:val="0"/>
              </w:rPr>
              <w:t>т</w:t>
            </w:r>
            <w:r>
              <w:rPr>
                <w:snapToGrid w:val="0"/>
              </w:rPr>
              <w:t xml:space="preserve">ной печати </w:t>
            </w:r>
            <w:r>
              <w:rPr>
                <w:snapToGrid w:val="0"/>
                <w:lang w:val="en-US"/>
              </w:rPr>
              <w:t>ERSA</w:t>
            </w:r>
            <w:r>
              <w:rPr>
                <w:snapToGrid w:val="0"/>
              </w:rPr>
              <w:t xml:space="preserve"> 248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t>Обеспечивает высокую точность нанесения паяльной пасты и гибкость в управлении</w:t>
            </w:r>
          </w:p>
        </w:tc>
        <w:tc>
          <w:tcPr>
            <w:tcW w:w="3240" w:type="dxa"/>
          </w:tcPr>
          <w:p w:rsidR="00E179A9" w:rsidRDefault="00E179A9" w:rsidP="00B865E2">
            <w:pPr>
              <w:ind w:left="-217" w:firstLine="142"/>
              <w:jc w:val="center"/>
            </w:pPr>
            <w:r>
              <w:rPr>
                <w:snapToGrid w:val="0"/>
              </w:rPr>
              <w:t xml:space="preserve">Рабочее поле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500х400мм. </w:t>
            </w:r>
            <w:r>
              <w:t xml:space="preserve">Скорость </w:t>
            </w:r>
            <w:r>
              <w:rPr>
                <w:snapToGrid w:val="0"/>
              </w:rPr>
              <w:t>движения ракеля</w:t>
            </w:r>
            <w:r>
              <w:t xml:space="preserve"> – 10-70мм/</w:t>
            </w:r>
            <w:proofErr w:type="gramStart"/>
            <w:r>
              <w:t>с</w:t>
            </w:r>
            <w:proofErr w:type="gramEnd"/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Автомат трафаретной печати </w:t>
            </w:r>
            <w:r>
              <w:rPr>
                <w:snapToGrid w:val="0"/>
                <w:lang w:val="en-US"/>
              </w:rPr>
              <w:t>INFINITI</w:t>
            </w:r>
          </w:p>
        </w:tc>
        <w:tc>
          <w:tcPr>
            <w:tcW w:w="3600" w:type="dxa"/>
            <w:vAlign w:val="center"/>
          </w:tcPr>
          <w:p w:rsidR="00E179A9" w:rsidRDefault="00E179A9" w:rsidP="00E179A9">
            <w:pPr>
              <w:jc w:val="center"/>
            </w:pPr>
            <w:r>
              <w:t>Высокая скорость и точность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Рабочее поле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510х508 мм. </w:t>
            </w:r>
            <w:r>
              <w:t xml:space="preserve">Скорость </w:t>
            </w:r>
            <w:r>
              <w:rPr>
                <w:snapToGrid w:val="0"/>
              </w:rPr>
              <w:t>движения р</w:t>
            </w:r>
            <w:r>
              <w:rPr>
                <w:snapToGrid w:val="0"/>
              </w:rPr>
              <w:t>а</w:t>
            </w:r>
            <w:r>
              <w:rPr>
                <w:snapToGrid w:val="0"/>
              </w:rPr>
              <w:t>келя</w:t>
            </w:r>
            <w:r>
              <w:t xml:space="preserve"> – 20-150мм/</w:t>
            </w:r>
            <w:proofErr w:type="gramStart"/>
            <w:r>
              <w:t>с</w:t>
            </w:r>
            <w:proofErr w:type="gramEnd"/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54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>Манипулятор Трасса-4301 НПП «Радуга»</w:t>
            </w:r>
          </w:p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Россия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Ручная установка компонентов на платы вакуумным пинцетом, перемещаемым по осям </w:t>
            </w:r>
            <w:proofErr w:type="spellStart"/>
            <w:r>
              <w:rPr>
                <w:i/>
                <w:iCs/>
                <w:snapToGrid w:val="0"/>
              </w:rPr>
              <w:t>x</w:t>
            </w:r>
            <w:proofErr w:type="spellEnd"/>
            <w:r>
              <w:rPr>
                <w:i/>
                <w:iCs/>
                <w:snapToGrid w:val="0"/>
              </w:rPr>
              <w:t>/</w:t>
            </w:r>
            <w:proofErr w:type="spellStart"/>
            <w:r>
              <w:rPr>
                <w:i/>
                <w:iCs/>
                <w:snapToGrid w:val="0"/>
              </w:rPr>
              <w:t>y</w:t>
            </w:r>
            <w:proofErr w:type="spellEnd"/>
            <w:r>
              <w:rPr>
                <w:i/>
                <w:iCs/>
                <w:snapToGrid w:val="0"/>
              </w:rPr>
              <w:t>/</w:t>
            </w:r>
            <w:proofErr w:type="spellStart"/>
            <w:r>
              <w:rPr>
                <w:i/>
                <w:iCs/>
                <w:snapToGrid w:val="0"/>
              </w:rPr>
              <w:t>z</w:t>
            </w:r>
            <w:proofErr w:type="spellEnd"/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Рабочее поле  200х300 мм. Производительность </w:t>
            </w:r>
          </w:p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  600–1000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 xml:space="preserve">/ч 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Манипулятор LM901 </w:t>
            </w:r>
            <w:r>
              <w:rPr>
                <w:i/>
                <w:iCs/>
                <w:snapToGrid w:val="0"/>
              </w:rPr>
              <w:t>(</w:t>
            </w:r>
            <w:proofErr w:type="spellStart"/>
            <w:r>
              <w:rPr>
                <w:i/>
                <w:iCs/>
                <w:snapToGrid w:val="0"/>
              </w:rPr>
              <w:t>Philips</w:t>
            </w:r>
            <w:proofErr w:type="spellEnd"/>
            <w:r>
              <w:rPr>
                <w:i/>
                <w:iCs/>
                <w:snapToGrid w:val="0"/>
              </w:rPr>
              <w:t xml:space="preserve">, </w:t>
            </w:r>
            <w:proofErr w:type="spellStart"/>
            <w:r>
              <w:rPr>
                <w:i/>
                <w:iCs/>
                <w:snapToGrid w:val="0"/>
              </w:rPr>
              <w:t>Holla</w:t>
            </w:r>
            <w:proofErr w:type="gramStart"/>
            <w:r>
              <w:rPr>
                <w:i/>
                <w:iCs/>
                <w:snapToGrid w:val="0"/>
              </w:rPr>
              <w:t>п</w:t>
            </w:r>
            <w:proofErr w:type="gramEnd"/>
            <w:r>
              <w:rPr>
                <w:i/>
                <w:iCs/>
                <w:snapToGrid w:val="0"/>
              </w:rPr>
              <w:t>d</w:t>
            </w:r>
            <w:proofErr w:type="spellEnd"/>
            <w:r>
              <w:rPr>
                <w:i/>
                <w:iCs/>
                <w:snapToGrid w:val="0"/>
              </w:rPr>
              <w:t>)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Ручная установка компонентов на платы, автоматическое вкл</w:t>
            </w:r>
            <w:r>
              <w:rPr>
                <w:snapToGrid w:val="0"/>
              </w:rPr>
              <w:t>ю</w:t>
            </w:r>
            <w:r>
              <w:rPr>
                <w:snapToGrid w:val="0"/>
              </w:rPr>
              <w:t xml:space="preserve">чение вакуума при захвате 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Габариты платы </w:t>
            </w:r>
            <w:r w:rsidR="00216F34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440х245 мм. Производител</w:t>
            </w:r>
            <w:r>
              <w:rPr>
                <w:snapToGrid w:val="0"/>
              </w:rPr>
              <w:t>ь</w:t>
            </w:r>
            <w:r>
              <w:rPr>
                <w:snapToGrid w:val="0"/>
              </w:rPr>
              <w:t xml:space="preserve">ность </w:t>
            </w:r>
            <w:r w:rsidR="00216F34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1000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>/ч. Кол</w:t>
            </w:r>
            <w:r>
              <w:rPr>
                <w:snapToGrid w:val="0"/>
              </w:rPr>
              <w:t>и</w:t>
            </w:r>
            <w:r>
              <w:rPr>
                <w:snapToGrid w:val="0"/>
              </w:rPr>
              <w:t xml:space="preserve">чество </w:t>
            </w:r>
            <w:proofErr w:type="spellStart"/>
            <w:r>
              <w:rPr>
                <w:snapToGrid w:val="0"/>
              </w:rPr>
              <w:t>типономиналов</w:t>
            </w:r>
            <w:proofErr w:type="spellEnd"/>
            <w:r>
              <w:rPr>
                <w:snapToGrid w:val="0"/>
              </w:rPr>
              <w:t xml:space="preserve">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1500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Полуавтомат SM902 </w:t>
            </w:r>
            <w:r>
              <w:rPr>
                <w:i/>
                <w:iCs/>
                <w:snapToGrid w:val="0"/>
              </w:rPr>
              <w:t>(</w:t>
            </w:r>
            <w:proofErr w:type="spellStart"/>
            <w:r>
              <w:rPr>
                <w:i/>
                <w:iCs/>
                <w:snapToGrid w:val="0"/>
              </w:rPr>
              <w:t>Philips</w:t>
            </w:r>
            <w:proofErr w:type="spellEnd"/>
            <w:r>
              <w:rPr>
                <w:i/>
                <w:iCs/>
                <w:snapToGrid w:val="0"/>
              </w:rPr>
              <w:t xml:space="preserve">, </w:t>
            </w:r>
            <w:proofErr w:type="spellStart"/>
            <w:r>
              <w:rPr>
                <w:i/>
                <w:iCs/>
                <w:snapToGrid w:val="0"/>
              </w:rPr>
              <w:t>Holla</w:t>
            </w:r>
            <w:proofErr w:type="gramStart"/>
            <w:r>
              <w:rPr>
                <w:i/>
                <w:iCs/>
                <w:snapToGrid w:val="0"/>
              </w:rPr>
              <w:t>п</w:t>
            </w:r>
            <w:proofErr w:type="gramEnd"/>
            <w:r>
              <w:rPr>
                <w:i/>
                <w:iCs/>
                <w:snapToGrid w:val="0"/>
              </w:rPr>
              <w:t>d</w:t>
            </w:r>
            <w:proofErr w:type="spellEnd"/>
            <w:r>
              <w:rPr>
                <w:i/>
                <w:iCs/>
                <w:snapToGrid w:val="0"/>
              </w:rPr>
              <w:t>)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Установка компонентов по пр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грамме с 2- координатным м</w:t>
            </w:r>
            <w:r>
              <w:rPr>
                <w:snapToGrid w:val="0"/>
              </w:rPr>
              <w:t>е</w:t>
            </w:r>
            <w:r>
              <w:rPr>
                <w:snapToGrid w:val="0"/>
              </w:rPr>
              <w:t xml:space="preserve">ханизмом наведения головки 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Производительность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1,5-2,4 тыс.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 xml:space="preserve">/ч. Количество </w:t>
            </w:r>
            <w:proofErr w:type="spellStart"/>
            <w:r>
              <w:rPr>
                <w:snapToGrid w:val="0"/>
              </w:rPr>
              <w:t>типономиналов</w:t>
            </w:r>
            <w:proofErr w:type="spellEnd"/>
            <w:r>
              <w:rPr>
                <w:snapToGrid w:val="0"/>
              </w:rPr>
              <w:t xml:space="preserve">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32</w:t>
            </w:r>
          </w:p>
        </w:tc>
      </w:tr>
      <w:tr w:rsidR="00E179A9">
        <w:tc>
          <w:tcPr>
            <w:tcW w:w="2854" w:type="dxa"/>
          </w:tcPr>
          <w:p w:rsidR="00E179A9" w:rsidRPr="00D72611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Установка монтажа </w:t>
            </w:r>
            <w:r>
              <w:rPr>
                <w:snapToGrid w:val="0"/>
                <w:lang w:val="en-US"/>
              </w:rPr>
              <w:t>SMD</w:t>
            </w:r>
          </w:p>
          <w:p w:rsidR="00E179A9" w:rsidRPr="00D72611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ЭВ–8317–2М</w:t>
            </w:r>
          </w:p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Беларусь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</w:rPr>
              <w:t xml:space="preserve">Установка компонентов 0603, 0805, 1206, </w:t>
            </w:r>
            <w:r>
              <w:rPr>
                <w:snapToGrid w:val="0"/>
                <w:lang w:val="en-US"/>
              </w:rPr>
              <w:t>SOT23, SOD 110</w:t>
            </w:r>
          </w:p>
        </w:tc>
        <w:tc>
          <w:tcPr>
            <w:tcW w:w="3240" w:type="dxa"/>
          </w:tcPr>
          <w:p w:rsidR="00E179A9" w:rsidRPr="00D72611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Производительность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2,</w:t>
            </w:r>
            <w:r w:rsidRPr="00D72611">
              <w:rPr>
                <w:snapToGrid w:val="0"/>
              </w:rPr>
              <w:t>0</w:t>
            </w:r>
            <w:r>
              <w:rPr>
                <w:snapToGrid w:val="0"/>
              </w:rPr>
              <w:t xml:space="preserve"> тыс.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 xml:space="preserve">/ч. Количество </w:t>
            </w:r>
            <w:proofErr w:type="spellStart"/>
            <w:r>
              <w:rPr>
                <w:snapToGrid w:val="0"/>
              </w:rPr>
              <w:t>тип</w:t>
            </w:r>
            <w:r>
              <w:rPr>
                <w:snapToGrid w:val="0"/>
              </w:rPr>
              <w:t>о</w:t>
            </w:r>
            <w:r>
              <w:rPr>
                <w:snapToGrid w:val="0"/>
              </w:rPr>
              <w:t>номиналов</w:t>
            </w:r>
            <w:proofErr w:type="spellEnd"/>
            <w:r>
              <w:rPr>
                <w:snapToGrid w:val="0"/>
              </w:rPr>
              <w:t xml:space="preserve"> 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 xml:space="preserve"> до </w:t>
            </w:r>
            <w:r w:rsidRPr="00D72611">
              <w:rPr>
                <w:snapToGrid w:val="0"/>
              </w:rPr>
              <w:t>40/</w:t>
            </w:r>
          </w:p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Габариты 890х980х1350 мм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40" w:lineRule="exact"/>
              <w:jc w:val="center"/>
              <w:rPr>
                <w:i/>
                <w:iCs/>
                <w:snapToGrid w:val="0"/>
                <w:lang w:val="en-US"/>
              </w:rPr>
            </w:pPr>
            <w:r>
              <w:rPr>
                <w:snapToGrid w:val="0"/>
              </w:rPr>
              <w:t>Полуавтомат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ЕСМ</w:t>
            </w:r>
            <w:r>
              <w:rPr>
                <w:snapToGrid w:val="0"/>
                <w:lang w:val="en-US"/>
              </w:rPr>
              <w:t xml:space="preserve">96 </w:t>
            </w:r>
            <w:r>
              <w:rPr>
                <w:i/>
                <w:iCs/>
                <w:snapToGrid w:val="0"/>
                <w:lang w:val="en-US"/>
              </w:rPr>
              <w:t>(Philips, Holland)</w:t>
            </w:r>
          </w:p>
          <w:p w:rsidR="00E179A9" w:rsidRDefault="00E179A9" w:rsidP="00E179A9">
            <w:pPr>
              <w:jc w:val="center"/>
            </w:pP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Полуавтоматическая установка компонентов на платы. Техн</w:t>
            </w:r>
            <w:r>
              <w:rPr>
                <w:snapToGrid w:val="0"/>
              </w:rPr>
              <w:t>и</w:t>
            </w:r>
            <w:r>
              <w:rPr>
                <w:snapToGrid w:val="0"/>
              </w:rPr>
              <w:t>ческое зрение с 2 камерами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Производительность – до 3500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>/ч. Питатели –ленты, кассеты, матричные поддоны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40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Автомат монтажа </w:t>
            </w:r>
            <w:r>
              <w:rPr>
                <w:snapToGrid w:val="0"/>
                <w:lang w:val="en-US"/>
              </w:rPr>
              <w:t>SMD</w:t>
            </w:r>
            <w:r w:rsidRPr="00D7261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ЭМ-4425</w:t>
            </w:r>
          </w:p>
          <w:p w:rsidR="00E179A9" w:rsidRDefault="00E179A9" w:rsidP="00E179A9">
            <w:pPr>
              <w:widowControl w:val="0"/>
              <w:spacing w:line="240" w:lineRule="exact"/>
              <w:jc w:val="center"/>
              <w:rPr>
                <w:snapToGrid w:val="0"/>
              </w:rPr>
            </w:pPr>
            <w:r>
              <w:rPr>
                <w:snapToGrid w:val="0"/>
              </w:rPr>
              <w:t>Беларусь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Автомат монтажа </w:t>
            </w:r>
            <w:r>
              <w:rPr>
                <w:snapToGrid w:val="0"/>
                <w:lang w:val="en-US"/>
              </w:rPr>
              <w:t>SMD</w:t>
            </w:r>
            <w:r w:rsidRPr="00D7261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на платы размером до 250х </w:t>
            </w:r>
            <w:smartTag w:uri="urn:schemas-microsoft-com:office:smarttags" w:element="metricconverter">
              <w:smartTagPr>
                <w:attr w:name="ProductID" w:val="350 мм"/>
              </w:smartTagPr>
              <w:r>
                <w:rPr>
                  <w:snapToGrid w:val="0"/>
                </w:rPr>
                <w:t>350 мм</w:t>
              </w:r>
            </w:smartTag>
            <w:r>
              <w:rPr>
                <w:snapToGrid w:val="0"/>
              </w:rPr>
              <w:t xml:space="preserve"> с о</w:t>
            </w:r>
            <w:r>
              <w:rPr>
                <w:snapToGrid w:val="0"/>
              </w:rPr>
              <w:t>д</w:t>
            </w:r>
            <w:r>
              <w:rPr>
                <w:snapToGrid w:val="0"/>
              </w:rPr>
              <w:t>ной головкой и техническим зрением</w:t>
            </w:r>
          </w:p>
        </w:tc>
        <w:tc>
          <w:tcPr>
            <w:tcW w:w="3240" w:type="dxa"/>
          </w:tcPr>
          <w:p w:rsidR="00EE785A" w:rsidRDefault="00E179A9" w:rsidP="00E179A9">
            <w:pPr>
              <w:ind w:left="-128" w:firstLine="308"/>
              <w:rPr>
                <w:snapToGrid w:val="0"/>
              </w:rPr>
            </w:pPr>
            <w:r>
              <w:rPr>
                <w:snapToGrid w:val="0"/>
              </w:rPr>
              <w:t xml:space="preserve">Производительность – до 4500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 xml:space="preserve">/ч. 64 питателя из ленты. </w:t>
            </w:r>
          </w:p>
          <w:p w:rsidR="00E179A9" w:rsidRDefault="00E179A9" w:rsidP="00E179A9">
            <w:pPr>
              <w:ind w:left="-128" w:firstLine="308"/>
              <w:rPr>
                <w:snapToGrid w:val="0"/>
              </w:rPr>
            </w:pPr>
            <w:r>
              <w:rPr>
                <w:snapToGrid w:val="0"/>
              </w:rPr>
              <w:t xml:space="preserve">Габариты </w:t>
            </w:r>
            <w:r>
              <w:t>700</w:t>
            </w:r>
            <w:r>
              <w:rPr>
                <w:rFonts w:ascii="Symbol" w:hAnsi="Symbol"/>
              </w:rPr>
              <w:t></w:t>
            </w:r>
            <w:r>
              <w:t>800</w:t>
            </w:r>
            <w:r>
              <w:rPr>
                <w:rFonts w:ascii="Symbol" w:hAnsi="Symbol"/>
              </w:rPr>
              <w:t></w:t>
            </w:r>
            <w:r>
              <w:t>850 мм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35" w:lineRule="exact"/>
              <w:ind w:firstLine="120"/>
              <w:jc w:val="center"/>
              <w:rPr>
                <w:i/>
                <w:iCs/>
                <w:snapToGrid w:val="0"/>
                <w:lang w:val="en-US"/>
              </w:rPr>
            </w:pPr>
            <w:r>
              <w:rPr>
                <w:snapToGrid w:val="0"/>
              </w:rPr>
              <w:t>Автомат</w:t>
            </w:r>
            <w:r>
              <w:rPr>
                <w:snapToGrid w:val="0"/>
                <w:lang w:val="en-US"/>
              </w:rPr>
              <w:t xml:space="preserve"> MT-D(NM-2501) </w:t>
            </w:r>
            <w:r>
              <w:rPr>
                <w:i/>
                <w:iCs/>
                <w:snapToGrid w:val="0"/>
                <w:lang w:val="en-US"/>
              </w:rPr>
              <w:t>(Panasonic, Japan)</w:t>
            </w:r>
          </w:p>
          <w:p w:rsidR="00E179A9" w:rsidRDefault="00E179A9" w:rsidP="00E179A9">
            <w:pPr>
              <w:jc w:val="center"/>
              <w:rPr>
                <w:lang w:val="en-US"/>
              </w:rPr>
            </w:pP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Автоматическая установка ко</w:t>
            </w:r>
            <w:r>
              <w:rPr>
                <w:snapToGrid w:val="0"/>
              </w:rPr>
              <w:t>м</w:t>
            </w:r>
            <w:r>
              <w:rPr>
                <w:snapToGrid w:val="0"/>
              </w:rPr>
              <w:t xml:space="preserve">понентов с шагом до </w:t>
            </w:r>
            <w:smartTag w:uri="urn:schemas-microsoft-com:office:smarttags" w:element="metricconverter">
              <w:smartTagPr>
                <w:attr w:name="ProductID" w:val="0,5 мм"/>
              </w:smartTagPr>
              <w:r>
                <w:rPr>
                  <w:snapToGrid w:val="0"/>
                </w:rPr>
                <w:t>0,5 мм</w:t>
              </w:r>
            </w:smartTag>
            <w:r>
              <w:rPr>
                <w:snapToGrid w:val="0"/>
              </w:rPr>
              <w:t xml:space="preserve"> и возможностью гибкой наладки 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Компоненты – от чип</w:t>
            </w:r>
            <w:r w:rsidR="00EE785A">
              <w:rPr>
                <w:snapToGrid w:val="0"/>
              </w:rPr>
              <w:t>а</w:t>
            </w:r>
            <w:r>
              <w:rPr>
                <w:snapToGrid w:val="0"/>
              </w:rPr>
              <w:t xml:space="preserve"> до  PLCC 40х40 мм' Производ</w:t>
            </w:r>
            <w:r>
              <w:rPr>
                <w:snapToGrid w:val="0"/>
              </w:rPr>
              <w:t>и</w:t>
            </w:r>
            <w:r>
              <w:rPr>
                <w:snapToGrid w:val="0"/>
              </w:rPr>
              <w:t xml:space="preserve">тельность до 10000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 w:rsidRPr="00D72611">
              <w:rPr>
                <w:snapToGrid w:val="0"/>
              </w:rPr>
              <w:t>/</w:t>
            </w:r>
            <w:r>
              <w:rPr>
                <w:snapToGrid w:val="0"/>
              </w:rPr>
              <w:t>ч</w:t>
            </w:r>
          </w:p>
        </w:tc>
      </w:tr>
    </w:tbl>
    <w:p w:rsidR="00B865E2" w:rsidRDefault="00B865E2">
      <w:r>
        <w:br w:type="page"/>
      </w:r>
    </w:p>
    <w:p w:rsidR="00B865E2" w:rsidRDefault="00B865E2" w:rsidP="00B865E2">
      <w:pPr>
        <w:jc w:val="right"/>
      </w:pPr>
      <w:r>
        <w:lastRenderedPageBreak/>
        <w:t>Продолжение приложения</w:t>
      </w:r>
      <w:proofErr w:type="gramStart"/>
      <w:r>
        <w:t xml:space="preserve"> В</w:t>
      </w:r>
      <w:proofErr w:type="gramEnd"/>
    </w:p>
    <w:tbl>
      <w:tblPr>
        <w:tblpPr w:leftFromText="180" w:rightFromText="180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4"/>
        <w:gridCol w:w="3600"/>
        <w:gridCol w:w="3240"/>
      </w:tblGrid>
      <w:tr w:rsidR="00E179A9">
        <w:tc>
          <w:tcPr>
            <w:tcW w:w="2854" w:type="dxa"/>
            <w:vAlign w:val="center"/>
          </w:tcPr>
          <w:p w:rsidR="00E179A9" w:rsidRDefault="00E179A9" w:rsidP="00E179A9">
            <w:pPr>
              <w:widowControl w:val="0"/>
              <w:spacing w:line="244" w:lineRule="exact"/>
              <w:ind w:firstLine="206"/>
              <w:jc w:val="center"/>
              <w:rPr>
                <w:snapToGrid w:val="0"/>
                <w:lang w:val="en-US"/>
              </w:rPr>
            </w:pPr>
            <w:r>
              <w:rPr>
                <w:snapToGrid w:val="0"/>
              </w:rPr>
              <w:t>Автомат МСМ</w:t>
            </w:r>
            <w:proofErr w:type="gramStart"/>
            <w:r>
              <w:rPr>
                <w:snapToGrid w:val="0"/>
                <w:lang w:val="en-US"/>
              </w:rPr>
              <w:t>III</w:t>
            </w:r>
            <w:proofErr w:type="gramEnd"/>
            <w:r>
              <w:rPr>
                <w:snapToGrid w:val="0"/>
                <w:lang w:val="en-US"/>
              </w:rPr>
              <w:t xml:space="preserve"> </w:t>
            </w:r>
          </w:p>
          <w:p w:rsidR="00E179A9" w:rsidRDefault="00E179A9" w:rsidP="00E179A9">
            <w:pPr>
              <w:widowControl w:val="0"/>
              <w:spacing w:line="244" w:lineRule="exact"/>
              <w:ind w:firstLine="206"/>
              <w:jc w:val="center"/>
              <w:rPr>
                <w:i/>
                <w:iCs/>
                <w:snapToGrid w:val="0"/>
                <w:lang w:val="en-US"/>
              </w:rPr>
            </w:pPr>
            <w:r>
              <w:rPr>
                <w:i/>
                <w:iCs/>
                <w:snapToGrid w:val="0"/>
                <w:lang w:val="en-US"/>
              </w:rPr>
              <w:t xml:space="preserve">(Philips,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i/>
                    <w:iCs/>
                    <w:snapToGrid w:val="0"/>
                    <w:lang w:val="en-US"/>
                  </w:rPr>
                  <w:t>Holland</w:t>
                </w:r>
              </w:smartTag>
            </w:smartTag>
            <w:r>
              <w:rPr>
                <w:i/>
                <w:iCs/>
                <w:snapToGrid w:val="0"/>
                <w:lang w:val="en-US"/>
              </w:rPr>
              <w:t>)</w:t>
            </w:r>
          </w:p>
          <w:p w:rsidR="00E179A9" w:rsidRDefault="00E179A9" w:rsidP="00E179A9">
            <w:pPr>
              <w:jc w:val="center"/>
              <w:rPr>
                <w:lang w:val="en-US"/>
              </w:rPr>
            </w:pP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Автоматическая установка ко</w:t>
            </w:r>
            <w:r>
              <w:rPr>
                <w:snapToGrid w:val="0"/>
              </w:rPr>
              <w:t>м</w:t>
            </w:r>
            <w:r>
              <w:rPr>
                <w:snapToGrid w:val="0"/>
              </w:rPr>
              <w:t>понентов с возможностью ги</w:t>
            </w:r>
            <w:r>
              <w:rPr>
                <w:snapToGrid w:val="0"/>
              </w:rPr>
              <w:t>б</w:t>
            </w:r>
            <w:r>
              <w:rPr>
                <w:snapToGrid w:val="0"/>
              </w:rPr>
              <w:t>кой переналадки и управлением от ПЭВМ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 xml:space="preserve">Производительность – до 12000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>/ч. Компоненты – чип, ИМС.</w:t>
            </w:r>
            <w:r>
              <w:rPr>
                <w:caps/>
                <w:snapToGrid w:val="0"/>
              </w:rPr>
              <w:t xml:space="preserve"> г</w:t>
            </w:r>
            <w:r>
              <w:rPr>
                <w:snapToGrid w:val="0"/>
              </w:rPr>
              <w:t>абариты платы – до 450х450 мм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49" w:lineRule="exact"/>
              <w:ind w:firstLine="206"/>
              <w:jc w:val="center"/>
              <w:rPr>
                <w:i/>
                <w:iCs/>
                <w:snapToGrid w:val="0"/>
              </w:rPr>
            </w:pPr>
            <w:r>
              <w:rPr>
                <w:snapToGrid w:val="0"/>
              </w:rPr>
              <w:t>Автомат</w:t>
            </w:r>
            <w:r>
              <w:rPr>
                <w:snapToGrid w:val="0"/>
                <w:lang w:val="en-US"/>
              </w:rPr>
              <w:t xml:space="preserve"> </w:t>
            </w:r>
            <w:proofErr w:type="spellStart"/>
            <w:r>
              <w:rPr>
                <w:snapToGrid w:val="0"/>
                <w:lang w:val="en-US"/>
              </w:rPr>
              <w:t>HSl</w:t>
            </w:r>
            <w:proofErr w:type="spellEnd"/>
            <w:r>
              <w:rPr>
                <w:snapToGrid w:val="0"/>
              </w:rPr>
              <w:t xml:space="preserve">80 </w:t>
            </w:r>
            <w:r>
              <w:rPr>
                <w:i/>
                <w:iCs/>
                <w:snapToGrid w:val="0"/>
              </w:rPr>
              <w:t>(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Sie</w:t>
            </w:r>
            <w:proofErr w:type="spellEnd"/>
            <w:proofErr w:type="gramStart"/>
            <w:r>
              <w:rPr>
                <w:i/>
                <w:iCs/>
                <w:snapToGrid w:val="0"/>
              </w:rPr>
              <w:t>т</w:t>
            </w:r>
            <w:proofErr w:type="gramEnd"/>
            <w:r>
              <w:rPr>
                <w:i/>
                <w:iCs/>
                <w:snapToGrid w:val="0"/>
                <w:lang w:val="en-US"/>
              </w:rPr>
              <w:t>e</w:t>
            </w:r>
            <w:proofErr w:type="spellStart"/>
            <w:r>
              <w:rPr>
                <w:i/>
                <w:iCs/>
                <w:snapToGrid w:val="0"/>
              </w:rPr>
              <w:t>п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s</w:t>
            </w:r>
            <w:r>
              <w:rPr>
                <w:i/>
                <w:iCs/>
                <w:snapToGrid w:val="0"/>
              </w:rPr>
              <w:t xml:space="preserve">, </w:t>
            </w:r>
            <w:r>
              <w:rPr>
                <w:i/>
                <w:iCs/>
                <w:snapToGrid w:val="0"/>
                <w:lang w:val="en-US"/>
              </w:rPr>
              <w:t>G</w:t>
            </w:r>
            <w:proofErr w:type="spellStart"/>
            <w:r>
              <w:rPr>
                <w:i/>
                <w:iCs/>
                <w:snapToGrid w:val="0"/>
              </w:rPr>
              <w:t>егтапу</w:t>
            </w:r>
            <w:proofErr w:type="spellEnd"/>
            <w:r>
              <w:rPr>
                <w:i/>
                <w:iCs/>
                <w:snapToGrid w:val="0"/>
              </w:rPr>
              <w:t>)</w:t>
            </w:r>
          </w:p>
          <w:p w:rsidR="00E179A9" w:rsidRDefault="00E179A9" w:rsidP="00E179A9">
            <w:pPr>
              <w:jc w:val="center"/>
            </w:pP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</w:pPr>
            <w:r>
              <w:rPr>
                <w:snapToGrid w:val="0"/>
              </w:rPr>
              <w:t>Автоматическая установка ко</w:t>
            </w:r>
            <w:r>
              <w:rPr>
                <w:snapToGrid w:val="0"/>
              </w:rPr>
              <w:t>м</w:t>
            </w:r>
            <w:r>
              <w:rPr>
                <w:snapToGrid w:val="0"/>
              </w:rPr>
              <w:t>понентов с возможностью ги</w:t>
            </w:r>
            <w:r>
              <w:rPr>
                <w:snapToGrid w:val="0"/>
              </w:rPr>
              <w:t>б</w:t>
            </w:r>
            <w:r>
              <w:rPr>
                <w:snapToGrid w:val="0"/>
              </w:rPr>
              <w:t>кой переналадки и управлением от ПЭВМ</w:t>
            </w:r>
          </w:p>
        </w:tc>
        <w:tc>
          <w:tcPr>
            <w:tcW w:w="3240" w:type="dxa"/>
          </w:tcPr>
          <w:p w:rsidR="00E179A9" w:rsidRDefault="00E179A9" w:rsidP="00EE785A">
            <w:pPr>
              <w:jc w:val="center"/>
            </w:pPr>
            <w:r>
              <w:rPr>
                <w:snapToGrid w:val="0"/>
              </w:rPr>
              <w:t xml:space="preserve">Производительность – до 10000 </w:t>
            </w:r>
            <w:proofErr w:type="spellStart"/>
            <w:proofErr w:type="gramStart"/>
            <w:r>
              <w:rPr>
                <w:snapToGrid w:val="0"/>
              </w:rPr>
              <w:t>шт</w:t>
            </w:r>
            <w:proofErr w:type="spellEnd"/>
            <w:proofErr w:type="gramEnd"/>
            <w:r>
              <w:rPr>
                <w:snapToGrid w:val="0"/>
              </w:rPr>
              <w:t>/ч.      Компоненты – чип, SOT –23, SOT –89. Габариты платы</w:t>
            </w:r>
            <w:r w:rsidR="00EE785A">
              <w:rPr>
                <w:snapToGrid w:val="0"/>
              </w:rPr>
              <w:t xml:space="preserve"> – </w:t>
            </w:r>
            <w:r>
              <w:rPr>
                <w:snapToGrid w:val="0"/>
              </w:rPr>
              <w:t>до 380х210 мм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49" w:lineRule="exact"/>
              <w:ind w:firstLine="206"/>
              <w:jc w:val="center"/>
              <w:rPr>
                <w:snapToGrid w:val="0"/>
              </w:rPr>
            </w:pPr>
            <w:r>
              <w:rPr>
                <w:snapToGrid w:val="0"/>
              </w:rPr>
              <w:t>Установка ИК конве</w:t>
            </w:r>
            <w:r>
              <w:rPr>
                <w:snapToGrid w:val="0"/>
              </w:rPr>
              <w:t>к</w:t>
            </w:r>
            <w:r>
              <w:rPr>
                <w:snapToGrid w:val="0"/>
              </w:rPr>
              <w:t>ционной пайки</w:t>
            </w:r>
          </w:p>
          <w:p w:rsidR="00E179A9" w:rsidRDefault="00E179A9" w:rsidP="00E179A9">
            <w:pPr>
              <w:widowControl w:val="0"/>
              <w:spacing w:line="249" w:lineRule="exact"/>
              <w:ind w:firstLine="206"/>
              <w:jc w:val="center"/>
              <w:rPr>
                <w:snapToGrid w:val="0"/>
              </w:rPr>
            </w:pPr>
            <w:r>
              <w:rPr>
                <w:snapToGrid w:val="0"/>
              </w:rPr>
              <w:t>Трасса</w:t>
            </w:r>
            <w:r w:rsidR="00EE785A">
              <w:rPr>
                <w:snapToGrid w:val="0"/>
              </w:rPr>
              <w:t>–</w:t>
            </w:r>
            <w:r>
              <w:rPr>
                <w:snapToGrid w:val="0"/>
              </w:rPr>
              <w:t>5610</w:t>
            </w:r>
          </w:p>
        </w:tc>
        <w:tc>
          <w:tcPr>
            <w:tcW w:w="3600" w:type="dxa"/>
          </w:tcPr>
          <w:p w:rsidR="00E179A9" w:rsidRPr="00D72611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Ширина конвейера </w:t>
            </w:r>
            <w:smartTag w:uri="urn:schemas-microsoft-com:office:smarttags" w:element="metricconverter">
              <w:smartTagPr>
                <w:attr w:name="ProductID" w:val="250 мм"/>
              </w:smartTagPr>
              <w:r>
                <w:rPr>
                  <w:snapToGrid w:val="0"/>
                </w:rPr>
                <w:t>250 мм</w:t>
              </w:r>
            </w:smartTag>
            <w:r>
              <w:rPr>
                <w:snapToGrid w:val="0"/>
              </w:rPr>
              <w:t xml:space="preserve">, 5 зон нагрева, 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Скорость конвейера 0,50–2,5 м</w:t>
            </w:r>
            <w:r w:rsidRPr="00D72611">
              <w:rPr>
                <w:snapToGrid w:val="0"/>
              </w:rPr>
              <w:t>/</w:t>
            </w:r>
            <w:r>
              <w:rPr>
                <w:snapToGrid w:val="0"/>
              </w:rPr>
              <w:t>мин.</w:t>
            </w:r>
          </w:p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Габариты 1630х465х180 мм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49" w:lineRule="exact"/>
              <w:ind w:firstLine="206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Установка ИК пайки </w:t>
            </w:r>
          </w:p>
          <w:p w:rsidR="00E179A9" w:rsidRDefault="00E179A9" w:rsidP="00E179A9">
            <w:pPr>
              <w:widowControl w:val="0"/>
              <w:spacing w:line="249" w:lineRule="exact"/>
              <w:ind w:firstLine="206"/>
              <w:jc w:val="center"/>
              <w:rPr>
                <w:snapToGrid w:val="0"/>
              </w:rPr>
            </w:pPr>
            <w:r>
              <w:rPr>
                <w:snapToGrid w:val="0"/>
              </w:rPr>
              <w:t>Радуга-21М</w:t>
            </w:r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Ширина конвейера </w:t>
            </w:r>
            <w:smartTag w:uri="urn:schemas-microsoft-com:office:smarttags" w:element="metricconverter">
              <w:smartTagPr>
                <w:attr w:name="ProductID" w:val="400 мм"/>
              </w:smartTagPr>
              <w:r>
                <w:rPr>
                  <w:snapToGrid w:val="0"/>
                </w:rPr>
                <w:t>400 мм</w:t>
              </w:r>
            </w:smartTag>
            <w:r>
              <w:rPr>
                <w:snapToGrid w:val="0"/>
              </w:rPr>
              <w:t>.</w:t>
            </w:r>
          </w:p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Компьютерное управление те</w:t>
            </w:r>
            <w:r>
              <w:rPr>
                <w:snapToGrid w:val="0"/>
              </w:rPr>
              <w:t>м</w:t>
            </w:r>
            <w:r>
              <w:rPr>
                <w:snapToGrid w:val="0"/>
              </w:rPr>
              <w:t>пературным профилем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Скорость конвейера 0,15–2,5 м</w:t>
            </w:r>
            <w:r w:rsidRPr="00E179A9">
              <w:rPr>
                <w:snapToGrid w:val="0"/>
              </w:rPr>
              <w:t>/</w:t>
            </w:r>
            <w:r>
              <w:rPr>
                <w:snapToGrid w:val="0"/>
              </w:rPr>
              <w:t>мин.</w:t>
            </w:r>
          </w:p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Габариты 2000х770х1150</w:t>
            </w:r>
          </w:p>
        </w:tc>
      </w:tr>
      <w:tr w:rsidR="00E179A9">
        <w:tc>
          <w:tcPr>
            <w:tcW w:w="2854" w:type="dxa"/>
          </w:tcPr>
          <w:p w:rsidR="00E179A9" w:rsidRDefault="00E179A9" w:rsidP="00E179A9">
            <w:pPr>
              <w:widowControl w:val="0"/>
              <w:spacing w:line="249" w:lineRule="exact"/>
              <w:ind w:firstLine="206"/>
              <w:jc w:val="center"/>
              <w:rPr>
                <w:snapToGrid w:val="0"/>
              </w:rPr>
            </w:pPr>
            <w:r>
              <w:rPr>
                <w:snapToGrid w:val="0"/>
              </w:rPr>
              <w:t>ИК печь конвекцио</w:t>
            </w:r>
            <w:r>
              <w:rPr>
                <w:snapToGrid w:val="0"/>
              </w:rPr>
              <w:t>н</w:t>
            </w:r>
            <w:r>
              <w:rPr>
                <w:snapToGrid w:val="0"/>
              </w:rPr>
              <w:t>ного оплавления</w:t>
            </w:r>
          </w:p>
          <w:p w:rsidR="00E179A9" w:rsidRDefault="00E179A9" w:rsidP="00E179A9">
            <w:pPr>
              <w:widowControl w:val="0"/>
              <w:spacing w:line="249" w:lineRule="exact"/>
              <w:ind w:firstLine="206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  <w:lang w:val="en-US"/>
              </w:rPr>
              <w:t>Omni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  <w:lang w:val="en-US"/>
              </w:rPr>
              <w:t>Flex</w:t>
            </w:r>
          </w:p>
          <w:p w:rsidR="00E179A9" w:rsidRDefault="00E179A9" w:rsidP="00E179A9">
            <w:pPr>
              <w:widowControl w:val="0"/>
              <w:spacing w:line="249" w:lineRule="exact"/>
              <w:ind w:firstLine="206"/>
              <w:jc w:val="center"/>
              <w:rPr>
                <w:snapToGrid w:val="0"/>
              </w:rPr>
            </w:pPr>
            <w:proofErr w:type="spellStart"/>
            <w:r>
              <w:rPr>
                <w:color w:val="000000"/>
                <w:szCs w:val="20"/>
                <w:lang w:val="en-US"/>
              </w:rPr>
              <w:t>Electrovert</w:t>
            </w:r>
            <w:proofErr w:type="spellEnd"/>
          </w:p>
        </w:tc>
        <w:tc>
          <w:tcPr>
            <w:tcW w:w="3600" w:type="dxa"/>
          </w:tcPr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Ширина конвейера 300–500 мм, 7 зон нагрева, 2 охлаждения, для плотного двухстороннего см</w:t>
            </w:r>
            <w:r>
              <w:rPr>
                <w:snapToGrid w:val="0"/>
              </w:rPr>
              <w:t>е</w:t>
            </w:r>
            <w:r>
              <w:rPr>
                <w:snapToGrid w:val="0"/>
              </w:rPr>
              <w:t>шанного монтажа</w:t>
            </w:r>
          </w:p>
        </w:tc>
        <w:tc>
          <w:tcPr>
            <w:tcW w:w="3240" w:type="dxa"/>
          </w:tcPr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Скорость конвейера 0,5–3,5 м</w:t>
            </w:r>
            <w:r w:rsidRPr="005725B1">
              <w:rPr>
                <w:snapToGrid w:val="0"/>
              </w:rPr>
              <w:t>/</w:t>
            </w:r>
            <w:r>
              <w:rPr>
                <w:snapToGrid w:val="0"/>
              </w:rPr>
              <w:t>мин.</w:t>
            </w:r>
          </w:p>
          <w:p w:rsidR="00E179A9" w:rsidRDefault="00E179A9" w:rsidP="00E179A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Габариты в плане 4940х1168</w:t>
            </w:r>
          </w:p>
        </w:tc>
      </w:tr>
    </w:tbl>
    <w:p w:rsidR="00E179A9" w:rsidRDefault="00E179A9" w:rsidP="00E179A9">
      <w:pPr>
        <w:rPr>
          <w:lang w:eastAsia="zh-CN"/>
        </w:rPr>
      </w:pPr>
    </w:p>
    <w:p w:rsidR="00E56C9D" w:rsidRDefault="00E56C9D" w:rsidP="00E179A9">
      <w:pPr>
        <w:jc w:val="center"/>
      </w:pPr>
    </w:p>
    <w:p w:rsidR="00E56C9D" w:rsidRPr="00E56C9D" w:rsidRDefault="00E56C9D" w:rsidP="00E56C9D">
      <w:pPr>
        <w:pStyle w:val="1"/>
        <w:spacing w:before="0" w:after="0"/>
        <w:ind w:left="3402" w:firstLine="567"/>
        <w:rPr>
          <w:rFonts w:ascii="Times New Roman" w:hAnsi="Times New Roman" w:cs="Times New Roman"/>
          <w:b w:val="0"/>
          <w:caps/>
          <w:sz w:val="28"/>
          <w:szCs w:val="28"/>
          <w:lang w:eastAsia="zh-CN"/>
        </w:rPr>
      </w:pPr>
      <w:r>
        <w:rPr>
          <w:b w:val="0"/>
          <w:bCs w:val="0"/>
          <w:sz w:val="28"/>
          <w:szCs w:val="28"/>
        </w:rPr>
        <w:br w:type="page"/>
      </w:r>
      <w:bookmarkStart w:id="63" w:name="_Toc166002774"/>
      <w:bookmarkStart w:id="64" w:name="_Toc166256826"/>
      <w:r w:rsidRPr="00E56C9D">
        <w:rPr>
          <w:rFonts w:ascii="Times New Roman" w:hAnsi="Times New Roman" w:cs="Times New Roman"/>
          <w:b w:val="0"/>
          <w:caps/>
          <w:sz w:val="28"/>
          <w:szCs w:val="28"/>
          <w:lang w:eastAsia="zh-CN"/>
        </w:rPr>
        <w:lastRenderedPageBreak/>
        <w:t xml:space="preserve">Приложение </w:t>
      </w:r>
      <w:bookmarkEnd w:id="63"/>
      <w:r w:rsidRPr="00E56C9D">
        <w:rPr>
          <w:rFonts w:ascii="Times New Roman" w:hAnsi="Times New Roman" w:cs="Times New Roman"/>
          <w:b w:val="0"/>
          <w:caps/>
          <w:sz w:val="28"/>
          <w:szCs w:val="28"/>
          <w:lang w:eastAsia="zh-CN"/>
        </w:rPr>
        <w:t>Г</w:t>
      </w:r>
      <w:bookmarkEnd w:id="64"/>
    </w:p>
    <w:p w:rsidR="00E56C9D" w:rsidRPr="00E56C9D" w:rsidRDefault="00E56C9D" w:rsidP="00E56C9D">
      <w:pPr>
        <w:rPr>
          <w:sz w:val="28"/>
          <w:szCs w:val="28"/>
          <w:lang w:eastAsia="zh-CN"/>
        </w:rPr>
      </w:pPr>
    </w:p>
    <w:p w:rsidR="00E56C9D" w:rsidRPr="00E56C9D" w:rsidRDefault="00E56C9D" w:rsidP="00E56C9D">
      <w:pPr>
        <w:widowControl w:val="0"/>
        <w:tabs>
          <w:tab w:val="left" w:pos="4253"/>
        </w:tabs>
        <w:jc w:val="center"/>
        <w:rPr>
          <w:b/>
          <w:caps/>
          <w:sz w:val="28"/>
          <w:szCs w:val="28"/>
          <w:lang w:eastAsia="zh-CN"/>
        </w:rPr>
      </w:pPr>
      <w:r w:rsidRPr="00E56C9D">
        <w:rPr>
          <w:b/>
          <w:caps/>
          <w:sz w:val="28"/>
          <w:szCs w:val="28"/>
          <w:lang w:eastAsia="zh-CN"/>
        </w:rPr>
        <w:t>Примеры заполнения технологических документов</w:t>
      </w:r>
    </w:p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caps/>
          <w:sz w:val="28"/>
          <w:szCs w:val="28"/>
          <w:lang w:eastAsia="zh-CN"/>
        </w:rPr>
      </w:pPr>
    </w:p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  <w:r>
        <w:rPr>
          <w:b/>
          <w:i/>
          <w:lang w:eastAsia="zh-CN"/>
        </w:rPr>
        <w:t>Пример заполнения титульного листа комплекта технологических документов</w:t>
      </w:r>
    </w:p>
    <w:tbl>
      <w:tblPr>
        <w:tblW w:w="9781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84"/>
        <w:gridCol w:w="284"/>
        <w:gridCol w:w="284"/>
        <w:gridCol w:w="284"/>
        <w:gridCol w:w="1134"/>
        <w:gridCol w:w="2836"/>
        <w:gridCol w:w="1587"/>
        <w:gridCol w:w="1811"/>
        <w:gridCol w:w="427"/>
        <w:gridCol w:w="425"/>
        <w:gridCol w:w="425"/>
      </w:tblGrid>
      <w:tr w:rsidR="00AE45B6" w:rsidTr="00AE45B6">
        <w:trPr>
          <w:cantSplit/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right="-70"/>
              <w:jc w:val="both"/>
              <w:rPr>
                <w:rFonts w:ascii="Arial" w:hAnsi="Arial"/>
                <w:szCs w:val="22"/>
                <w:lang w:eastAsia="zh-CN"/>
              </w:rPr>
            </w:pPr>
            <w:r w:rsidRPr="004A31CF">
              <w:rPr>
                <w:rFonts w:ascii="Arial" w:hAnsi="Arial"/>
                <w:szCs w:val="22"/>
                <w:lang w:eastAsia="zh-CN"/>
              </w:rPr>
              <w:br w:type="page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rPr>
          <w:trHeight w:val="624"/>
        </w:trPr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 w:cs="Arial"/>
                <w:sz w:val="28"/>
                <w:szCs w:val="22"/>
                <w:lang w:val="en-US" w:eastAsia="zh-CN"/>
              </w:rPr>
            </w:pPr>
            <w:r w:rsidRPr="004A31CF">
              <w:rPr>
                <w:rFonts w:ascii="Arial" w:hAnsi="Arial" w:cs="Arial"/>
                <w:sz w:val="28"/>
                <w:szCs w:val="22"/>
                <w:lang w:eastAsia="zh-CN"/>
              </w:rPr>
              <w:t>БГУИР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ГУИ</w:t>
            </w:r>
            <w:r>
              <w:rPr>
                <w:rFonts w:ascii="Tahoma" w:hAnsi="Tahoma"/>
                <w:sz w:val="28"/>
                <w:szCs w:val="22"/>
                <w:lang w:eastAsia="zh-CN"/>
              </w:rPr>
              <w:t>Р</w:t>
            </w: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.406124.001</w:t>
            </w:r>
          </w:p>
        </w:tc>
        <w:tc>
          <w:tcPr>
            <w:tcW w:w="1587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——</w:t>
            </w:r>
          </w:p>
        </w:tc>
        <w:tc>
          <w:tcPr>
            <w:tcW w:w="3088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ГУИ</w:t>
            </w:r>
            <w:r>
              <w:rPr>
                <w:rFonts w:ascii="Tahoma" w:hAnsi="Tahoma"/>
                <w:sz w:val="28"/>
                <w:szCs w:val="22"/>
                <w:lang w:eastAsia="zh-CN"/>
              </w:rPr>
              <w:t>Р</w:t>
            </w: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.01188.00001</w:t>
            </w:r>
          </w:p>
        </w:tc>
      </w:tr>
      <w:tr w:rsidR="00AE45B6" w:rsidTr="00AE45B6">
        <w:tblPrEx>
          <w:tblCellMar>
            <w:left w:w="28" w:type="dxa"/>
            <w:right w:w="28" w:type="dxa"/>
          </w:tblCellMar>
        </w:tblPrEx>
        <w:trPr>
          <w:cantSplit/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368" w:type="dxa"/>
            <w:gridSpan w:val="4"/>
            <w:tcBorders>
              <w:top w:val="single" w:sz="12" w:space="0" w:color="auto"/>
              <w:left w:val="nil"/>
              <w:bottom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-71" w:right="-71"/>
              <w:jc w:val="center"/>
              <w:rPr>
                <w:rFonts w:ascii="Tahoma" w:hAnsi="Tahoma"/>
                <w:b/>
                <w:bCs/>
                <w:sz w:val="22"/>
                <w:szCs w:val="22"/>
                <w:lang w:eastAsia="zh-CN"/>
              </w:rPr>
            </w:pPr>
            <w:r w:rsidRPr="004A31CF">
              <w:rPr>
                <w:rFonts w:ascii="Tahoma" w:hAnsi="Tahoma"/>
                <w:b/>
                <w:bCs/>
                <w:sz w:val="22"/>
                <w:szCs w:val="22"/>
                <w:lang w:eastAsia="zh-CN"/>
              </w:rPr>
              <w:t>Модуль контроллера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О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Министерство образования Республики Беларусь</w:t>
            </w:r>
          </w:p>
        </w:tc>
      </w:tr>
      <w:tr w:rsidR="00AE45B6" w:rsidTr="00AE45B6"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Учреждение образования</w:t>
            </w:r>
          </w:p>
        </w:tc>
      </w:tr>
      <w:tr w:rsidR="00AE45B6" w:rsidTr="00AE45B6"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«Белорусский государственный университет</w:t>
            </w:r>
          </w:p>
        </w:tc>
      </w:tr>
      <w:tr w:rsidR="00AE45B6" w:rsidTr="00AE45B6"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информатики и радиоэлектроники»</w:t>
            </w:r>
          </w:p>
        </w:tc>
      </w:tr>
      <w:tr w:rsidR="00AE45B6" w:rsidTr="00AE45B6"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4465"/>
              <w:jc w:val="center"/>
              <w:rPr>
                <w:rFonts w:ascii="Arial" w:hAnsi="Arial"/>
                <w:b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b/>
                <w:sz w:val="22"/>
                <w:szCs w:val="22"/>
                <w:lang w:eastAsia="zh-CN"/>
              </w:rPr>
              <w:t>УТВЕРЖДАЮ</w:t>
            </w:r>
          </w:p>
        </w:tc>
      </w:tr>
      <w:tr w:rsidR="00AE45B6" w:rsidTr="00AE45B6"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5172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 xml:space="preserve">Зав. кафедрой ЭТТ </w:t>
            </w:r>
          </w:p>
        </w:tc>
      </w:tr>
      <w:tr w:rsidR="00AE45B6" w:rsidTr="00AE45B6"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5740"/>
              <w:jc w:val="both"/>
              <w:rPr>
                <w:rFonts w:ascii="Arial" w:hAnsi="Arial"/>
                <w:sz w:val="16"/>
                <w:szCs w:val="16"/>
                <w:lang w:eastAsia="zh-CN"/>
              </w:rPr>
            </w:pPr>
          </w:p>
          <w:p w:rsidR="00AE45B6" w:rsidRPr="004A31CF" w:rsidRDefault="00AE45B6" w:rsidP="00C84A27">
            <w:pPr>
              <w:widowControl w:val="0"/>
              <w:ind w:left="5172" w:right="-71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 xml:space="preserve">_________ </w:t>
            </w:r>
            <w:proofErr w:type="spellStart"/>
            <w:r w:rsidR="00C84A27">
              <w:rPr>
                <w:rFonts w:ascii="Arial" w:hAnsi="Arial"/>
                <w:sz w:val="22"/>
                <w:szCs w:val="22"/>
                <w:lang w:eastAsia="zh-CN"/>
              </w:rPr>
              <w:t>С.И.Мадвейко</w:t>
            </w:r>
            <w:proofErr w:type="spellEnd"/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5740"/>
              <w:jc w:val="both"/>
              <w:rPr>
                <w:rFonts w:ascii="Arial" w:hAnsi="Arial"/>
                <w:sz w:val="16"/>
                <w:szCs w:val="16"/>
                <w:lang w:eastAsia="zh-CN"/>
              </w:rPr>
            </w:pPr>
          </w:p>
          <w:p w:rsidR="00AE45B6" w:rsidRPr="004A31CF" w:rsidRDefault="00AE45B6" w:rsidP="00AE45B6">
            <w:pPr>
              <w:widowControl w:val="0"/>
              <w:ind w:left="5172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 xml:space="preserve">«____»__________         </w:t>
            </w:r>
            <w:proofErr w:type="gramStart"/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г</w:t>
            </w:r>
            <w:proofErr w:type="gramEnd"/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.</w:t>
            </w: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5172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0"/>
                <w:szCs w:val="1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0"/>
                <w:szCs w:val="1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0"/>
                <w:szCs w:val="1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0"/>
                <w:szCs w:val="10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10"/>
                <w:szCs w:val="1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КОМПЛЕКТ ДОКУМЕНТОВ</w:t>
            </w: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b/>
                <w:bCs/>
                <w:szCs w:val="26"/>
                <w:lang w:eastAsia="zh-CN"/>
              </w:rPr>
            </w:pPr>
            <w:r>
              <w:rPr>
                <w:rFonts w:ascii="Arial" w:hAnsi="Arial"/>
                <w:b/>
                <w:bCs/>
                <w:szCs w:val="26"/>
                <w:lang w:eastAsia="zh-CN"/>
              </w:rPr>
              <w:t xml:space="preserve">на технологические процессы </w:t>
            </w: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b/>
                <w:bCs/>
                <w:szCs w:val="26"/>
                <w:lang w:eastAsia="zh-CN"/>
              </w:rPr>
            </w:pPr>
            <w:r>
              <w:rPr>
                <w:rFonts w:ascii="Arial" w:hAnsi="Arial"/>
                <w:b/>
                <w:bCs/>
                <w:szCs w:val="26"/>
                <w:lang w:eastAsia="zh-CN"/>
              </w:rPr>
              <w:t>сборки, монтажа и контроля</w:t>
            </w:r>
          </w:p>
        </w:tc>
      </w:tr>
      <w:tr w:rsidR="00AE45B6" w:rsidTr="00AE45B6">
        <w:trPr>
          <w:trHeight w:hRule="exact" w:val="284"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Cs w:val="26"/>
                <w:lang w:eastAsia="zh-CN"/>
              </w:rPr>
            </w:pPr>
          </w:p>
        </w:tc>
      </w:tr>
      <w:tr w:rsidR="00AE45B6" w:rsidTr="00AE45B6">
        <w:trPr>
          <w:trHeight w:hRule="exact" w:val="284"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tabs>
                <w:tab w:val="left" w:pos="6307"/>
              </w:tabs>
              <w:ind w:left="1062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-72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tabs>
                <w:tab w:val="left" w:pos="6307"/>
              </w:tabs>
              <w:ind w:left="1062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b/>
                <w:sz w:val="22"/>
                <w:szCs w:val="22"/>
                <w:lang w:eastAsia="zh-CN"/>
              </w:rPr>
              <w:t>Разработал:</w:t>
            </w: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 xml:space="preserve">                                                </w:t>
            </w:r>
            <w:r w:rsidRPr="004A31CF">
              <w:rPr>
                <w:rFonts w:ascii="Arial" w:hAnsi="Arial"/>
                <w:b/>
                <w:sz w:val="22"/>
                <w:szCs w:val="22"/>
                <w:lang w:eastAsia="zh-CN"/>
              </w:rPr>
              <w:t>Проверил:</w:t>
            </w: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1062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 xml:space="preserve">_________ И.В. Егоров                              </w:t>
            </w: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-72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 xml:space="preserve">              «____»_________           </w:t>
            </w:r>
            <w:proofErr w:type="gramStart"/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г</w:t>
            </w:r>
            <w:proofErr w:type="gramEnd"/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.                «____»__________         г.</w:t>
            </w: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4606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4606"/>
              <w:jc w:val="both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4606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</w:tcBorders>
            <w:textDirection w:val="btLr"/>
            <w:vAlign w:val="center"/>
          </w:tcPr>
          <w:p w:rsidR="00AE45B6" w:rsidRPr="004A31CF" w:rsidRDefault="00AE45B6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proofErr w:type="spellStart"/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Дубл</w:t>
            </w:r>
            <w:proofErr w:type="spellEnd"/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45B6" w:rsidRPr="004A31CF" w:rsidRDefault="00AE45B6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proofErr w:type="spellStart"/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Взам</w:t>
            </w:r>
            <w:proofErr w:type="spellEnd"/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</w:tcBorders>
            <w:textDirection w:val="btLr"/>
            <w:vAlign w:val="center"/>
          </w:tcPr>
          <w:p w:rsidR="00AE45B6" w:rsidRPr="004A31CF" w:rsidRDefault="00AE45B6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Подл.</w:t>
            </w:r>
          </w:p>
        </w:tc>
        <w:tc>
          <w:tcPr>
            <w:tcW w:w="8645" w:type="dxa"/>
            <w:gridSpan w:val="7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1629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Акт №________</w:t>
            </w: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left="4606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645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2"/>
                <w:szCs w:val="22"/>
                <w:lang w:eastAsia="zh-CN"/>
              </w:rPr>
              <w:t>ТЛ</w:t>
            </w:r>
          </w:p>
        </w:tc>
        <w:tc>
          <w:tcPr>
            <w:tcW w:w="666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</w:tr>
      <w:tr w:rsidR="00AE45B6" w:rsidTr="00AE45B6">
        <w:trPr>
          <w:cantSplit/>
          <w:trHeight w:val="57"/>
        </w:trPr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6661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Cs w:val="22"/>
                <w:lang w:eastAsia="zh-CN"/>
              </w:rPr>
            </w:pPr>
          </w:p>
        </w:tc>
      </w:tr>
    </w:tbl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</w:p>
    <w:p w:rsidR="00E56C9D" w:rsidRDefault="00E56C9D" w:rsidP="00E56C9D">
      <w:pPr>
        <w:widowControl w:val="0"/>
        <w:tabs>
          <w:tab w:val="left" w:pos="4253"/>
        </w:tabs>
        <w:jc w:val="center"/>
        <w:rPr>
          <w:sz w:val="6"/>
          <w:szCs w:val="6"/>
          <w:lang w:eastAsia="zh-CN"/>
        </w:rPr>
      </w:pPr>
    </w:p>
    <w:p w:rsidR="00E56C9D" w:rsidRPr="00E56C9D" w:rsidRDefault="00E56C9D" w:rsidP="00E56C9D">
      <w:pPr>
        <w:widowControl w:val="0"/>
        <w:tabs>
          <w:tab w:val="left" w:pos="567"/>
          <w:tab w:val="left" w:pos="6521"/>
        </w:tabs>
        <w:jc w:val="right"/>
        <w:rPr>
          <w:lang w:eastAsia="zh-CN"/>
        </w:rPr>
      </w:pPr>
      <w:r>
        <w:rPr>
          <w:sz w:val="6"/>
          <w:szCs w:val="6"/>
          <w:lang w:eastAsia="zh-CN"/>
        </w:rPr>
        <w:br w:type="page"/>
      </w:r>
      <w:r>
        <w:rPr>
          <w:lang w:eastAsia="zh-CN"/>
        </w:rPr>
        <w:lastRenderedPageBreak/>
        <w:t>Продолжение приложения Г</w:t>
      </w:r>
    </w:p>
    <w:p w:rsidR="00E56C9D" w:rsidRPr="00E56C9D" w:rsidRDefault="00E56C9D" w:rsidP="00E56C9D">
      <w:pPr>
        <w:widowControl w:val="0"/>
        <w:tabs>
          <w:tab w:val="left" w:pos="567"/>
          <w:tab w:val="left" w:pos="6521"/>
        </w:tabs>
        <w:jc w:val="right"/>
        <w:rPr>
          <w:lang w:eastAsia="zh-CN"/>
        </w:rPr>
      </w:pPr>
    </w:p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  <w:r>
        <w:rPr>
          <w:b/>
          <w:i/>
          <w:lang w:eastAsia="zh-CN"/>
        </w:rPr>
        <w:t>Пример заполнения первого листа маршрутной карты</w:t>
      </w:r>
    </w:p>
    <w:p w:rsidR="00E56C9D" w:rsidRPr="00D72611" w:rsidRDefault="00E56C9D" w:rsidP="00E56C9D">
      <w:pPr>
        <w:widowControl w:val="0"/>
        <w:tabs>
          <w:tab w:val="left" w:pos="4253"/>
        </w:tabs>
        <w:spacing w:after="60"/>
        <w:jc w:val="center"/>
        <w:rPr>
          <w:b/>
          <w:i/>
          <w:lang w:eastAsia="zh-CN"/>
        </w:rPr>
      </w:pPr>
    </w:p>
    <w:tbl>
      <w:tblPr>
        <w:tblW w:w="9781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83"/>
        <w:gridCol w:w="283"/>
        <w:gridCol w:w="283"/>
        <w:gridCol w:w="284"/>
        <w:gridCol w:w="462"/>
        <w:gridCol w:w="276"/>
        <w:gridCol w:w="254"/>
        <w:gridCol w:w="142"/>
        <w:gridCol w:w="284"/>
        <w:gridCol w:w="851"/>
        <w:gridCol w:w="112"/>
        <w:gridCol w:w="342"/>
        <w:gridCol w:w="397"/>
        <w:gridCol w:w="112"/>
        <w:gridCol w:w="171"/>
        <w:gridCol w:w="396"/>
        <w:gridCol w:w="172"/>
        <w:gridCol w:w="851"/>
        <w:gridCol w:w="281"/>
        <w:gridCol w:w="456"/>
        <w:gridCol w:w="254"/>
        <w:gridCol w:w="313"/>
        <w:gridCol w:w="680"/>
        <w:gridCol w:w="57"/>
        <w:gridCol w:w="508"/>
        <w:gridCol w:w="343"/>
        <w:gridCol w:w="84"/>
        <w:gridCol w:w="425"/>
        <w:gridCol w:w="425"/>
      </w:tblGrid>
      <w:tr w:rsidR="00AE45B6" w:rsidTr="00AE45B6">
        <w:trPr>
          <w:trHeight w:val="284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right="-7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3971" w:type="dxa"/>
            <w:gridSpan w:val="1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  <w:gridSpan w:val="6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8"/>
                <w:lang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ГУИР.01188.00001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sz w:val="28"/>
                <w:szCs w:val="28"/>
                <w:lang w:eastAsia="zh-CN"/>
              </w:rPr>
              <w:t>1</w:t>
            </w:r>
          </w:p>
        </w:tc>
      </w:tr>
      <w:tr w:rsidR="00AE45B6" w:rsidTr="00AE45B6">
        <w:trPr>
          <w:trHeight w:val="284"/>
        </w:trPr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8"/>
                <w:lang w:eastAsia="zh-CN"/>
              </w:rPr>
            </w:pPr>
          </w:p>
        </w:tc>
        <w:tc>
          <w:tcPr>
            <w:tcW w:w="297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8"/>
                <w:lang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ГУИР.406124.001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8"/>
                <w:lang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8"/>
                <w:lang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ГУИР.1</w:t>
            </w:r>
            <w:r>
              <w:rPr>
                <w:rFonts w:ascii="Tahoma" w:hAnsi="Tahoma"/>
                <w:sz w:val="28"/>
                <w:szCs w:val="28"/>
                <w:lang w:val="en-US" w:eastAsia="zh-CN"/>
              </w:rPr>
              <w:t>0</w:t>
            </w:r>
            <w:r>
              <w:rPr>
                <w:rFonts w:ascii="Tahoma" w:hAnsi="Tahoma"/>
                <w:sz w:val="28"/>
                <w:szCs w:val="28"/>
                <w:lang w:eastAsia="zh-CN"/>
              </w:rPr>
              <w:t>188.00001</w:t>
            </w:r>
          </w:p>
        </w:tc>
      </w:tr>
      <w:tr w:rsidR="00AE45B6" w:rsidTr="00AE45B6">
        <w:tblPrEx>
          <w:tblCellMar>
            <w:left w:w="28" w:type="dxa"/>
            <w:right w:w="28" w:type="dxa"/>
          </w:tblCellMar>
        </w:tblPrEx>
        <w:trPr>
          <w:cantSplit/>
          <w:trHeight w:hRule="exact" w:val="3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7371" w:type="dxa"/>
            <w:gridSpan w:val="21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8"/>
                <w:lang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Модуль контроллера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8"/>
                <w:lang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8"/>
                <w:lang w:eastAsia="zh-CN"/>
              </w:rPr>
            </w:pP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</w:t>
            </w:r>
          </w:p>
        </w:tc>
        <w:tc>
          <w:tcPr>
            <w:tcW w:w="6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Цех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Уч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РМ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Опер.</w:t>
            </w:r>
          </w:p>
        </w:tc>
        <w:tc>
          <w:tcPr>
            <w:tcW w:w="467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Код, наименование операции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</w:t>
            </w:r>
          </w:p>
        </w:tc>
        <w:tc>
          <w:tcPr>
            <w:tcW w:w="7910" w:type="dxa"/>
            <w:gridSpan w:val="2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 документа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</w:t>
            </w:r>
          </w:p>
        </w:tc>
        <w:tc>
          <w:tcPr>
            <w:tcW w:w="3233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Код оборудования</w:t>
            </w:r>
          </w:p>
        </w:tc>
        <w:tc>
          <w:tcPr>
            <w:tcW w:w="467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Наименование, модель оборудования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</w:t>
            </w:r>
          </w:p>
        </w:tc>
        <w:tc>
          <w:tcPr>
            <w:tcW w:w="6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СМ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Проф.</w:t>
            </w:r>
          </w:p>
        </w:tc>
        <w:tc>
          <w:tcPr>
            <w:tcW w:w="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gramStart"/>
            <w:r>
              <w:rPr>
                <w:rFonts w:ascii="Arial" w:hAnsi="Arial"/>
                <w:sz w:val="20"/>
                <w:lang w:eastAsia="zh-CN"/>
              </w:rPr>
              <w:t>Р</w:t>
            </w:r>
            <w:proofErr w:type="gramEnd"/>
          </w:p>
        </w:tc>
        <w:tc>
          <w:tcPr>
            <w:tcW w:w="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УТ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КОИД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ЕН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Кшт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Тп.з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Тшт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Л/М</w:t>
            </w:r>
          </w:p>
        </w:tc>
        <w:tc>
          <w:tcPr>
            <w:tcW w:w="7910" w:type="dxa"/>
            <w:gridSpan w:val="2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 детали, сборочной единицы или материала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Н/М</w:t>
            </w:r>
          </w:p>
        </w:tc>
        <w:tc>
          <w:tcPr>
            <w:tcW w:w="3233" w:type="dxa"/>
            <w:gridSpan w:val="11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Обозначение, код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ОПП</w:t>
            </w: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ЕВ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ЕН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КИ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Н.расх</w:t>
            </w:r>
            <w:proofErr w:type="spellEnd"/>
          </w:p>
        </w:tc>
      </w:tr>
      <w:tr w:rsidR="00AE45B6" w:rsidTr="00AE45B6">
        <w:trPr>
          <w:trHeight w:hRule="exact" w:val="227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01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В02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1            005        </w:t>
            </w:r>
            <w:r>
              <w:rPr>
                <w:rFonts w:ascii="Arial" w:hAnsi="Arial"/>
                <w:b/>
                <w:sz w:val="20"/>
                <w:lang w:eastAsia="zh-CN"/>
              </w:rPr>
              <w:t>0200 Входной контроль деталей</w:t>
            </w:r>
          </w:p>
        </w:tc>
      </w:tr>
      <w:tr w:rsidR="00AE45B6" w:rsidTr="00AE45B6">
        <w:trPr>
          <w:cantSplit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Г03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ГУИР.60102.00012, ИОТ при контроле плат, микросхем и радиоэлементов                                                        </w:t>
            </w:r>
          </w:p>
        </w:tc>
      </w:tr>
      <w:tr w:rsidR="00AE45B6" w:rsidTr="00AE45B6">
        <w:trPr>
          <w:cantSplit/>
        </w:trPr>
        <w:tc>
          <w:tcPr>
            <w:tcW w:w="2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Д04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 Стол рабочий ОМ-1971</w:t>
            </w:r>
          </w:p>
        </w:tc>
      </w:tr>
      <w:tr w:rsidR="00AE45B6" w:rsidTr="00AE45B6"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Е05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03           12920     3                                           1     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5           11,21</w:t>
            </w:r>
          </w:p>
        </w:tc>
      </w:tr>
      <w:tr w:rsidR="00AE45B6" w:rsidTr="00AE45B6"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06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</w:t>
            </w:r>
          </w:p>
        </w:tc>
      </w:tr>
      <w:tr w:rsidR="00AE45B6" w:rsidTr="00AE45B6">
        <w:trPr>
          <w:cantSplit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В07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2            010          </w:t>
            </w:r>
            <w:r>
              <w:rPr>
                <w:rFonts w:ascii="Arial" w:hAnsi="Arial"/>
                <w:b/>
                <w:sz w:val="20"/>
                <w:lang w:eastAsia="zh-CN"/>
              </w:rPr>
              <w:t>8879 Комплектование</w:t>
            </w:r>
          </w:p>
        </w:tc>
      </w:tr>
      <w:tr w:rsidR="00AE45B6" w:rsidTr="00AE45B6">
        <w:trPr>
          <w:cantSplit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Г08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ГУИР.30188.00010, ИОТ при комплектовании, упаковке и распаковке изделий</w:t>
            </w:r>
          </w:p>
        </w:tc>
      </w:tr>
      <w:tr w:rsidR="00AE45B6" w:rsidTr="00AE45B6">
        <w:trPr>
          <w:cantSplit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Д09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  Стол рабочий ОМ-1971</w:t>
            </w:r>
          </w:p>
        </w:tc>
      </w:tr>
      <w:tr w:rsidR="00AE45B6" w:rsidTr="00AE45B6">
        <w:trPr>
          <w:cantSplit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Е10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03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20"/>
                <w:lang w:eastAsia="zh-CN"/>
              </w:rPr>
              <w:t xml:space="preserve">         12837           2                   1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1,0           5             5,0</w:t>
            </w:r>
          </w:p>
        </w:tc>
      </w:tr>
      <w:tr w:rsidR="00AE45B6" w:rsidTr="00AE45B6">
        <w:trPr>
          <w:cantSplit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Т11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</w:t>
            </w:r>
            <w:proofErr w:type="gramStart"/>
            <w:r w:rsidRPr="00EC61AF">
              <w:rPr>
                <w:rFonts w:ascii="Arial" w:hAnsi="Arial"/>
                <w:sz w:val="20"/>
                <w:lang w:eastAsia="zh-CN"/>
              </w:rPr>
              <w:t>ГГ</w:t>
            </w:r>
            <w:proofErr w:type="gramEnd"/>
            <w:r w:rsidRPr="00EC61AF">
              <w:rPr>
                <w:rFonts w:ascii="Arial" w:hAnsi="Arial"/>
                <w:sz w:val="20"/>
                <w:lang w:eastAsia="zh-CN"/>
              </w:rPr>
              <w:t xml:space="preserve"> 7879 – 4053</w:t>
            </w: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Тара технологическая</w:t>
            </w:r>
          </w:p>
        </w:tc>
      </w:tr>
      <w:tr w:rsidR="00AE45B6" w:rsidTr="00AE45B6">
        <w:trPr>
          <w:cantSplit/>
          <w:trHeight w:hRule="exact" w:val="284"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12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</w:p>
        </w:tc>
      </w:tr>
      <w:tr w:rsidR="00AE45B6" w:rsidTr="00AE45B6">
        <w:trPr>
          <w:trHeight w:hRule="exact" w:val="227"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В13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right="-71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3           015         </w:t>
            </w:r>
            <w:r w:rsidR="000F52A0">
              <w:rPr>
                <w:rFonts w:ascii="Arial" w:hAnsi="Arial"/>
                <w:b/>
                <w:sz w:val="20"/>
                <w:lang w:eastAsia="zh-CN"/>
              </w:rPr>
              <w:t xml:space="preserve">8531 Формовка </w:t>
            </w:r>
            <w:r>
              <w:rPr>
                <w:rFonts w:ascii="Arial" w:hAnsi="Arial"/>
                <w:b/>
                <w:sz w:val="20"/>
                <w:lang w:eastAsia="zh-CN"/>
              </w:rPr>
              <w:t xml:space="preserve"> выводов ЭРЭ</w:t>
            </w:r>
          </w:p>
        </w:tc>
      </w:tr>
      <w:tr w:rsidR="00AE45B6" w:rsidTr="00AE45B6"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Г14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ГУИР.25185.00014, ИОТ для слесаря-сборщика радиоаппаратуры</w:t>
            </w:r>
          </w:p>
        </w:tc>
      </w:tr>
      <w:tr w:rsidR="00AE45B6" w:rsidTr="00AE45B6"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Д15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   </w:t>
            </w:r>
            <w:r w:rsidR="000F52A0">
              <w:rPr>
                <w:snapToGrid w:val="0"/>
              </w:rPr>
              <w:t>Полуавтомат формовки  UNI</w:t>
            </w:r>
            <w:proofErr w:type="gramStart"/>
            <w:r w:rsidR="000F52A0">
              <w:rPr>
                <w:snapToGrid w:val="0"/>
              </w:rPr>
              <w:t>Т</w:t>
            </w:r>
            <w:proofErr w:type="gramEnd"/>
            <w:r w:rsidR="000F52A0">
              <w:rPr>
                <w:snapToGrid w:val="0"/>
              </w:rPr>
              <w:t>RA</w:t>
            </w:r>
          </w:p>
        </w:tc>
      </w:tr>
      <w:tr w:rsidR="00AE45B6" w:rsidTr="00AE45B6"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Е16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03         18596           3                   1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     1,0         10          13,25</w:t>
            </w:r>
          </w:p>
        </w:tc>
      </w:tr>
      <w:tr w:rsidR="00AE45B6" w:rsidTr="00AE45B6">
        <w:trPr>
          <w:cantSplit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17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  <w:trHeight w:hRule="exact" w:val="227"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18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trHeight w:val="170"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В19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5         020           </w:t>
            </w:r>
            <w:r w:rsidR="000F52A0">
              <w:rPr>
                <w:rFonts w:ascii="Arial" w:hAnsi="Arial"/>
                <w:b/>
                <w:sz w:val="20"/>
                <w:lang w:eastAsia="zh-CN"/>
              </w:rPr>
              <w:t xml:space="preserve">8870 Установка </w:t>
            </w:r>
            <w:r>
              <w:rPr>
                <w:rFonts w:ascii="Arial" w:hAnsi="Arial"/>
                <w:b/>
                <w:sz w:val="20"/>
                <w:lang w:eastAsia="zh-CN"/>
              </w:rPr>
              <w:t xml:space="preserve"> резисторов </w:t>
            </w:r>
          </w:p>
        </w:tc>
      </w:tr>
      <w:tr w:rsidR="00AE45B6" w:rsidTr="00AE45B6">
        <w:trPr>
          <w:trHeight w:val="224"/>
        </w:trPr>
        <w:tc>
          <w:tcPr>
            <w:tcW w:w="283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Г20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00372E">
            <w:pPr>
              <w:widowControl w:val="0"/>
              <w:jc w:val="both"/>
              <w:rPr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</w:t>
            </w:r>
            <w:r w:rsidR="0000372E">
              <w:rPr>
                <w:rFonts w:ascii="Arial" w:hAnsi="Arial"/>
                <w:sz w:val="20"/>
                <w:lang w:eastAsia="zh-CN"/>
              </w:rPr>
              <w:t>60</w:t>
            </w:r>
            <w:r>
              <w:rPr>
                <w:rFonts w:ascii="Arial" w:hAnsi="Arial"/>
                <w:sz w:val="20"/>
                <w:lang w:eastAsia="zh-CN"/>
              </w:rPr>
              <w:t>188.00012, ИОТ для слесаря-сборщика радиоаппаратуры</w:t>
            </w:r>
          </w:p>
        </w:tc>
      </w:tr>
      <w:tr w:rsidR="00AE45B6" w:rsidTr="00AE45B6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Д21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0F52A0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  </w:t>
            </w:r>
            <w:r w:rsidR="000F52A0">
              <w:rPr>
                <w:rFonts w:ascii="Arial" w:hAnsi="Arial"/>
                <w:sz w:val="20"/>
                <w:lang w:eastAsia="zh-CN"/>
              </w:rPr>
              <w:t>Полуавтомат УР-5</w:t>
            </w:r>
          </w:p>
        </w:tc>
      </w:tr>
      <w:tr w:rsidR="00AE45B6" w:rsidTr="00AE45B6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Е22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tabs>
                <w:tab w:val="left" w:pos="2168"/>
              </w:tabs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03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20"/>
                <w:lang w:eastAsia="zh-CN"/>
              </w:rPr>
              <w:t xml:space="preserve">         14544           4                1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       1,0          5           5,56</w:t>
            </w:r>
          </w:p>
        </w:tc>
      </w:tr>
      <w:tr w:rsidR="00AE45B6" w:rsidTr="00AE45B6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23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В24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0F52A0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5         020           </w:t>
            </w:r>
            <w:r>
              <w:rPr>
                <w:rFonts w:ascii="Arial" w:hAnsi="Arial"/>
                <w:b/>
                <w:sz w:val="20"/>
                <w:lang w:eastAsia="zh-CN"/>
              </w:rPr>
              <w:t xml:space="preserve">8870 Установка  конденсаторов </w:t>
            </w:r>
          </w:p>
        </w:tc>
      </w:tr>
      <w:tr w:rsidR="000F52A0" w:rsidTr="00AE45B6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Г25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0F52A0">
            <w:pPr>
              <w:widowControl w:val="0"/>
              <w:jc w:val="both"/>
              <w:rPr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ГУИР.25188.00012, ИОТ для слесаря-сборщика радиоаппаратуры</w:t>
            </w:r>
          </w:p>
        </w:tc>
      </w:tr>
      <w:tr w:rsidR="000F52A0" w:rsidTr="00AE45B6">
        <w:trPr>
          <w:cantSplit/>
        </w:trPr>
        <w:tc>
          <w:tcPr>
            <w:tcW w:w="283" w:type="dxa"/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Д26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0F52A0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  Полуавтомат УР-10</w:t>
            </w: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Е27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0F52A0">
            <w:pPr>
              <w:widowControl w:val="0"/>
              <w:tabs>
                <w:tab w:val="left" w:pos="2168"/>
              </w:tabs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03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20"/>
                <w:lang w:eastAsia="zh-CN"/>
              </w:rPr>
              <w:t xml:space="preserve">         14544           4                1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       1,0          5           5,56</w:t>
            </w:r>
          </w:p>
        </w:tc>
      </w:tr>
      <w:tr w:rsidR="000F52A0" w:rsidTr="00AE45B6">
        <w:trPr>
          <w:trHeight w:hRule="exact" w:val="170"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28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0F52A0" w:rsidRDefault="000F52A0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Дубл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0F52A0" w:rsidRDefault="000F52A0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Взам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</w:tcBorders>
            <w:textDirection w:val="btLr"/>
            <w:vAlign w:val="center"/>
          </w:tcPr>
          <w:p w:rsidR="000F52A0" w:rsidRDefault="000F52A0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Подл.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Разраб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Егоров И.В.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Проверил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Бондарик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В.М.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Т. контроль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Ланин В.Л.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Согл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 БМН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pacing w:val="-24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pacing w:val="-24"/>
                <w:sz w:val="20"/>
                <w:lang w:eastAsia="zh-CN"/>
              </w:rPr>
              <w:t>Изм</w:t>
            </w:r>
            <w:proofErr w:type="spellEnd"/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Лист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№ докум.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Подп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pacing w:val="-20"/>
                <w:sz w:val="20"/>
                <w:lang w:eastAsia="zh-CN"/>
              </w:rPr>
            </w:pPr>
            <w:r>
              <w:rPr>
                <w:rFonts w:ascii="Arial" w:hAnsi="Arial"/>
                <w:spacing w:val="-20"/>
                <w:sz w:val="20"/>
                <w:lang w:eastAsia="zh-CN"/>
              </w:rPr>
              <w:t>Дата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Н. контр.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Сидоров А.Н.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МК</w:t>
            </w:r>
          </w:p>
        </w:tc>
        <w:tc>
          <w:tcPr>
            <w:tcW w:w="6664" w:type="dxa"/>
            <w:gridSpan w:val="1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  <w:trHeight w:val="115"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6664" w:type="dxa"/>
            <w:gridSpan w:val="1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</w:tbl>
    <w:p w:rsidR="00E56C9D" w:rsidRDefault="00E56C9D" w:rsidP="00E56C9D">
      <w:pPr>
        <w:spacing w:after="120"/>
        <w:jc w:val="center"/>
        <w:rPr>
          <w:b/>
          <w:sz w:val="28"/>
          <w:szCs w:val="28"/>
        </w:rPr>
      </w:pPr>
    </w:p>
    <w:p w:rsidR="00E56C9D" w:rsidRPr="000F52A0" w:rsidRDefault="00E56C9D" w:rsidP="00E56C9D">
      <w:pPr>
        <w:widowControl w:val="0"/>
        <w:jc w:val="right"/>
        <w:rPr>
          <w:lang w:eastAsia="zh-CN"/>
        </w:rPr>
      </w:pPr>
      <w:r>
        <w:rPr>
          <w:b/>
          <w:sz w:val="28"/>
          <w:szCs w:val="28"/>
        </w:rPr>
        <w:br w:type="page"/>
      </w:r>
      <w:r>
        <w:rPr>
          <w:lang w:eastAsia="zh-CN"/>
        </w:rPr>
        <w:lastRenderedPageBreak/>
        <w:t>Продолжение приложения Г</w:t>
      </w:r>
    </w:p>
    <w:p w:rsidR="00E56C9D" w:rsidRPr="000F52A0" w:rsidRDefault="00E56C9D" w:rsidP="00E56C9D">
      <w:pPr>
        <w:widowControl w:val="0"/>
        <w:jc w:val="right"/>
        <w:rPr>
          <w:lang w:eastAsia="zh-CN"/>
        </w:rPr>
      </w:pPr>
    </w:p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  <w:r>
        <w:rPr>
          <w:b/>
          <w:i/>
          <w:lang w:eastAsia="zh-CN"/>
        </w:rPr>
        <w:t>Пример заполнения второго листа маршрутной карты</w:t>
      </w:r>
    </w:p>
    <w:p w:rsidR="00E56C9D" w:rsidRPr="00D72611" w:rsidRDefault="00E56C9D" w:rsidP="00E56C9D">
      <w:pPr>
        <w:widowControl w:val="0"/>
        <w:tabs>
          <w:tab w:val="left" w:pos="4253"/>
        </w:tabs>
        <w:spacing w:after="60"/>
        <w:jc w:val="center"/>
        <w:rPr>
          <w:b/>
          <w:i/>
          <w:lang w:eastAsia="zh-CN"/>
        </w:rPr>
      </w:pPr>
    </w:p>
    <w:tbl>
      <w:tblPr>
        <w:tblW w:w="9781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83"/>
        <w:gridCol w:w="284"/>
        <w:gridCol w:w="284"/>
        <w:gridCol w:w="284"/>
        <w:gridCol w:w="708"/>
        <w:gridCol w:w="426"/>
        <w:gridCol w:w="283"/>
        <w:gridCol w:w="851"/>
        <w:gridCol w:w="454"/>
        <w:gridCol w:w="397"/>
        <w:gridCol w:w="283"/>
        <w:gridCol w:w="569"/>
        <w:gridCol w:w="851"/>
        <w:gridCol w:w="139"/>
        <w:gridCol w:w="598"/>
        <w:gridCol w:w="567"/>
        <w:gridCol w:w="737"/>
        <w:gridCol w:w="851"/>
        <w:gridCol w:w="83"/>
        <w:gridCol w:w="143"/>
        <w:gridCol w:w="706"/>
      </w:tblGrid>
      <w:tr w:rsidR="00AE45B6" w:rsidTr="00AE45B6">
        <w:trPr>
          <w:trHeight w:val="3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right="-7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</w:p>
        </w:tc>
        <w:tc>
          <w:tcPr>
            <w:tcW w:w="3402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ГУИР.406124.001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8"/>
                <w:lang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——</w:t>
            </w:r>
          </w:p>
        </w:tc>
        <w:tc>
          <w:tcPr>
            <w:tcW w:w="2979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8"/>
                <w:szCs w:val="28"/>
                <w:lang w:val="en-US" w:eastAsia="zh-CN"/>
              </w:rPr>
            </w:pPr>
            <w:r>
              <w:rPr>
                <w:rFonts w:ascii="Tahoma" w:hAnsi="Tahoma"/>
                <w:sz w:val="28"/>
                <w:szCs w:val="28"/>
                <w:lang w:eastAsia="zh-CN"/>
              </w:rPr>
              <w:t>ГУИР.1</w:t>
            </w:r>
            <w:r>
              <w:rPr>
                <w:rFonts w:ascii="Tahoma" w:hAnsi="Tahoma"/>
                <w:sz w:val="28"/>
                <w:szCs w:val="28"/>
                <w:lang w:val="en-US" w:eastAsia="zh-CN"/>
              </w:rPr>
              <w:t>0</w:t>
            </w:r>
            <w:r>
              <w:rPr>
                <w:rFonts w:ascii="Tahoma" w:hAnsi="Tahoma"/>
                <w:sz w:val="28"/>
                <w:szCs w:val="28"/>
                <w:lang w:eastAsia="zh-CN"/>
              </w:rPr>
              <w:t>188.00001</w:t>
            </w: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sz w:val="28"/>
                <w:szCs w:val="28"/>
                <w:lang w:eastAsia="zh-CN"/>
              </w:rPr>
              <w:t>7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Цех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Уч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РМ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Опер.</w:t>
            </w:r>
          </w:p>
        </w:tc>
        <w:tc>
          <w:tcPr>
            <w:tcW w:w="4675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Код, наименование операции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</w:t>
            </w:r>
          </w:p>
        </w:tc>
        <w:tc>
          <w:tcPr>
            <w:tcW w:w="7938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 документа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</w:t>
            </w:r>
          </w:p>
        </w:tc>
        <w:tc>
          <w:tcPr>
            <w:tcW w:w="326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Код оборудования</w:t>
            </w:r>
          </w:p>
        </w:tc>
        <w:tc>
          <w:tcPr>
            <w:tcW w:w="4675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Наименование, модель оборудования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СМ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Проф.</w:t>
            </w:r>
          </w:p>
        </w:tc>
        <w:tc>
          <w:tcPr>
            <w:tcW w:w="45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gramStart"/>
            <w:r>
              <w:rPr>
                <w:rFonts w:ascii="Arial" w:hAnsi="Arial"/>
                <w:sz w:val="20"/>
                <w:lang w:eastAsia="zh-CN"/>
              </w:rPr>
              <w:t>Р</w:t>
            </w:r>
            <w:proofErr w:type="gramEnd"/>
          </w:p>
        </w:tc>
        <w:tc>
          <w:tcPr>
            <w:tcW w:w="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УТ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КОИД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ЕН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</w:t>
            </w: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Кшт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Тп.з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9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Тшт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Л/М</w:t>
            </w:r>
          </w:p>
        </w:tc>
        <w:tc>
          <w:tcPr>
            <w:tcW w:w="7938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 детали, сборочной единицы или материала</w:t>
            </w:r>
          </w:p>
        </w:tc>
      </w:tr>
      <w:tr w:rsidR="00AE45B6" w:rsidTr="00AE45B6"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Н/М</w:t>
            </w:r>
          </w:p>
        </w:tc>
        <w:tc>
          <w:tcPr>
            <w:tcW w:w="3263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Обозначение, код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ОПП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ЕВ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ЕН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КИ</w:t>
            </w:r>
          </w:p>
        </w:tc>
        <w:tc>
          <w:tcPr>
            <w:tcW w:w="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Н.расх</w:t>
            </w:r>
            <w:proofErr w:type="spellEnd"/>
          </w:p>
        </w:tc>
      </w:tr>
      <w:tr w:rsidR="00AE45B6" w:rsidTr="00AE45B6">
        <w:trPr>
          <w:cantSplit/>
        </w:trPr>
        <w:tc>
          <w:tcPr>
            <w:tcW w:w="28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01</w:t>
            </w:r>
          </w:p>
        </w:tc>
        <w:tc>
          <w:tcPr>
            <w:tcW w:w="7938" w:type="dxa"/>
            <w:gridSpan w:val="1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В02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215C84" w:rsidP="00AE45B6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</w:t>
            </w:r>
            <w:r w:rsidR="00AE45B6">
              <w:rPr>
                <w:rFonts w:ascii="Arial" w:hAnsi="Arial"/>
                <w:sz w:val="20"/>
                <w:lang w:eastAsia="zh-CN"/>
              </w:rPr>
              <w:t xml:space="preserve">              26           125          </w:t>
            </w:r>
            <w:r w:rsidR="00AE45B6">
              <w:rPr>
                <w:rFonts w:ascii="Arial" w:hAnsi="Arial"/>
                <w:b/>
                <w:sz w:val="20"/>
                <w:lang w:eastAsia="zh-CN"/>
              </w:rPr>
              <w:t>0310 Визуальный контроль</w:t>
            </w:r>
          </w:p>
        </w:tc>
      </w:tr>
      <w:tr w:rsidR="00AE45B6" w:rsidTr="00AE45B6">
        <w:trPr>
          <w:cantSplit/>
        </w:trPr>
        <w:tc>
          <w:tcPr>
            <w:tcW w:w="28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Г03</w:t>
            </w:r>
          </w:p>
        </w:tc>
        <w:tc>
          <w:tcPr>
            <w:tcW w:w="7938" w:type="dxa"/>
            <w:gridSpan w:val="16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ГУИР.25103.00034, ИОТ для контроллеров </w:t>
            </w:r>
          </w:p>
        </w:tc>
      </w:tr>
      <w:tr w:rsidR="00AE45B6" w:rsidTr="00AE45B6">
        <w:trPr>
          <w:cantSplit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Д04</w:t>
            </w:r>
          </w:p>
        </w:tc>
        <w:tc>
          <w:tcPr>
            <w:tcW w:w="7938" w:type="dxa"/>
            <w:gridSpan w:val="16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</w:t>
            </w:r>
            <w:r w:rsidR="000F52A0">
              <w:rPr>
                <w:rFonts w:ascii="Arial" w:hAnsi="Arial"/>
                <w:sz w:val="20"/>
                <w:lang w:eastAsia="zh-CN"/>
              </w:rPr>
              <w:t>Рабочее место визуального контроля</w:t>
            </w:r>
            <w:r w:rsidR="000F52A0" w:rsidRPr="000F52A0">
              <w:rPr>
                <w:rFonts w:ascii="Arial" w:hAnsi="Arial"/>
                <w:sz w:val="20"/>
                <w:lang w:eastAsia="zh-CN"/>
              </w:rPr>
              <w:t xml:space="preserve"> </w:t>
            </w:r>
            <w:r w:rsidR="000F52A0">
              <w:rPr>
                <w:rFonts w:ascii="Arial" w:hAnsi="Arial"/>
                <w:sz w:val="20"/>
                <w:lang w:val="en-US" w:eastAsia="zh-CN"/>
              </w:rPr>
              <w:t>VS</w:t>
            </w:r>
            <w:r w:rsidR="000F52A0" w:rsidRPr="00041ADF">
              <w:rPr>
                <w:rFonts w:ascii="Arial" w:hAnsi="Arial"/>
                <w:sz w:val="20"/>
                <w:lang w:eastAsia="zh-CN"/>
              </w:rPr>
              <w:t>8</w:t>
            </w:r>
          </w:p>
        </w:tc>
      </w:tr>
      <w:tr w:rsidR="00AE45B6" w:rsidTr="00AE45B6">
        <w:trPr>
          <w:cantSplit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Е05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03         13460      5            1 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        1,0         5         14,0</w:t>
            </w:r>
          </w:p>
        </w:tc>
      </w:tr>
      <w:tr w:rsidR="00AE45B6" w:rsidTr="00AE45B6"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06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0F52A0">
            <w:pPr>
              <w:widowControl w:val="0"/>
              <w:tabs>
                <w:tab w:val="left" w:pos="2339"/>
              </w:tabs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</w:t>
            </w:r>
          </w:p>
        </w:tc>
      </w:tr>
      <w:tr w:rsidR="00AE45B6" w:rsidTr="00AE45B6"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07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В08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215C84" w:rsidP="000F52A0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</w:t>
            </w:r>
            <w:r w:rsidR="000F52A0" w:rsidRPr="00EC61AF">
              <w:rPr>
                <w:rFonts w:ascii="Arial" w:hAnsi="Arial"/>
                <w:sz w:val="20"/>
                <w:lang w:eastAsia="zh-CN"/>
              </w:rPr>
              <w:t xml:space="preserve">      1            </w:t>
            </w:r>
            <w:r w:rsidR="000F52A0">
              <w:rPr>
                <w:rFonts w:ascii="Arial" w:hAnsi="Arial"/>
                <w:sz w:val="20"/>
                <w:lang w:eastAsia="zh-CN"/>
              </w:rPr>
              <w:t xml:space="preserve">  </w:t>
            </w:r>
            <w:proofErr w:type="spellStart"/>
            <w:r w:rsidR="000F52A0" w:rsidRPr="00EC61AF"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 w:rsidR="000F52A0" w:rsidRPr="00EC61AF">
              <w:rPr>
                <w:rFonts w:ascii="Arial" w:hAnsi="Arial"/>
                <w:sz w:val="20"/>
                <w:lang w:eastAsia="zh-CN"/>
              </w:rPr>
              <w:t xml:space="preserve">     </w:t>
            </w:r>
            <w:r w:rsidR="000F52A0">
              <w:rPr>
                <w:rFonts w:ascii="Arial" w:hAnsi="Arial"/>
                <w:sz w:val="20"/>
                <w:lang w:eastAsia="zh-CN"/>
              </w:rPr>
              <w:t xml:space="preserve">     </w:t>
            </w:r>
            <w:r w:rsidR="000F52A0" w:rsidRPr="00EC61AF">
              <w:rPr>
                <w:rFonts w:ascii="Arial" w:hAnsi="Arial"/>
                <w:sz w:val="20"/>
                <w:lang w:eastAsia="zh-CN"/>
              </w:rPr>
              <w:t xml:space="preserve"> 130         </w:t>
            </w:r>
            <w:r w:rsidR="000F52A0" w:rsidRPr="002D34A0">
              <w:rPr>
                <w:rFonts w:ascii="Arial" w:hAnsi="Arial"/>
                <w:b/>
                <w:sz w:val="20"/>
                <w:lang w:eastAsia="zh-CN"/>
              </w:rPr>
              <w:t xml:space="preserve">0320  </w:t>
            </w:r>
            <w:r w:rsidR="000F52A0" w:rsidRPr="00EC61AF">
              <w:rPr>
                <w:rFonts w:ascii="Arial" w:hAnsi="Arial"/>
                <w:sz w:val="20"/>
                <w:lang w:eastAsia="zh-CN"/>
              </w:rPr>
              <w:t xml:space="preserve">  </w:t>
            </w:r>
            <w:r w:rsidR="000F52A0" w:rsidRPr="00EC61AF">
              <w:rPr>
                <w:rFonts w:ascii="Arial" w:hAnsi="Arial"/>
                <w:b/>
                <w:sz w:val="20"/>
                <w:lang w:eastAsia="zh-CN"/>
              </w:rPr>
              <w:t xml:space="preserve"> Электрический контроль</w:t>
            </w:r>
          </w:p>
        </w:tc>
      </w:tr>
      <w:tr w:rsidR="000F52A0" w:rsidTr="00AE45B6"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Г09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0F52A0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ГУИР.25103.00023, ИОТ для контроллеров</w:t>
            </w:r>
          </w:p>
        </w:tc>
      </w:tr>
      <w:tr w:rsidR="000F52A0" w:rsidTr="00AE45B6">
        <w:trPr>
          <w:cantSplit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Д10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396735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  <w:r w:rsidRPr="00EC61AF">
              <w:rPr>
                <w:rFonts w:ascii="Arial" w:hAnsi="Arial"/>
                <w:sz w:val="20"/>
                <w:lang w:eastAsia="zh-CN"/>
              </w:rPr>
              <w:t xml:space="preserve">    </w:t>
            </w:r>
            <w:r>
              <w:rPr>
                <w:rFonts w:ascii="Arial" w:hAnsi="Arial"/>
                <w:sz w:val="20"/>
                <w:lang w:eastAsia="zh-CN"/>
              </w:rPr>
              <w:t xml:space="preserve">                              </w:t>
            </w:r>
            <w:r w:rsidR="00396735">
              <w:rPr>
                <w:rFonts w:ascii="Arial" w:hAnsi="Arial"/>
                <w:sz w:val="20"/>
                <w:lang w:eastAsia="zh-CN"/>
              </w:rPr>
              <w:t xml:space="preserve">                   </w:t>
            </w:r>
            <w:r>
              <w:rPr>
                <w:rFonts w:ascii="Arial" w:hAnsi="Arial"/>
                <w:sz w:val="20"/>
                <w:lang w:eastAsia="zh-CN"/>
              </w:rPr>
              <w:t xml:space="preserve">      Автоматический тестер  контроля</w:t>
            </w:r>
            <w:r w:rsidR="00396735">
              <w:rPr>
                <w:rFonts w:ascii="Arial" w:hAnsi="Arial"/>
                <w:sz w:val="20"/>
                <w:lang w:val="en-US" w:eastAsia="zh-CN"/>
              </w:rPr>
              <w:t xml:space="preserve"> SPEA 4040</w:t>
            </w:r>
          </w:p>
        </w:tc>
      </w:tr>
      <w:tr w:rsidR="000F52A0" w:rsidTr="00AE45B6">
        <w:trPr>
          <w:cantSplit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Е11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0F52A0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  <w:r w:rsidRPr="00EC61AF">
              <w:rPr>
                <w:rFonts w:ascii="Arial" w:hAnsi="Arial"/>
                <w:sz w:val="20"/>
                <w:lang w:eastAsia="zh-CN"/>
              </w:rPr>
              <w:t xml:space="preserve">   1      </w:t>
            </w:r>
            <w:r>
              <w:rPr>
                <w:rFonts w:ascii="Arial" w:hAnsi="Arial"/>
                <w:sz w:val="20"/>
                <w:lang w:eastAsia="zh-CN"/>
              </w:rPr>
              <w:t xml:space="preserve">       </w:t>
            </w:r>
            <w:r w:rsidRPr="00EC61AF">
              <w:rPr>
                <w:rFonts w:ascii="Arial" w:hAnsi="Arial"/>
                <w:sz w:val="20"/>
                <w:lang w:eastAsia="zh-CN"/>
              </w:rPr>
              <w:t xml:space="preserve">12920   3  </w:t>
            </w:r>
            <w:r>
              <w:rPr>
                <w:rFonts w:ascii="Arial" w:hAnsi="Arial"/>
                <w:sz w:val="20"/>
                <w:lang w:eastAsia="zh-CN"/>
              </w:rPr>
              <w:t xml:space="preserve"> </w:t>
            </w:r>
            <w:r w:rsidRPr="00EC61AF">
              <w:rPr>
                <w:rFonts w:ascii="Arial" w:hAnsi="Arial"/>
                <w:sz w:val="20"/>
                <w:lang w:eastAsia="zh-CN"/>
              </w:rPr>
              <w:t xml:space="preserve">   </w:t>
            </w:r>
            <w:r>
              <w:rPr>
                <w:rFonts w:ascii="Arial" w:hAnsi="Arial"/>
                <w:sz w:val="20"/>
                <w:lang w:eastAsia="zh-CN"/>
              </w:rPr>
              <w:t xml:space="preserve">  </w:t>
            </w:r>
            <w:r w:rsidRPr="00EC61AF">
              <w:rPr>
                <w:rFonts w:ascii="Arial" w:hAnsi="Arial"/>
                <w:sz w:val="20"/>
                <w:lang w:eastAsia="zh-CN"/>
              </w:rPr>
              <w:t xml:space="preserve">1        </w:t>
            </w:r>
            <w:proofErr w:type="spellStart"/>
            <w:r w:rsidRPr="00EC61AF"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 w:rsidRPr="00EC61AF">
              <w:rPr>
                <w:rFonts w:ascii="Arial" w:hAnsi="Arial"/>
                <w:sz w:val="20"/>
                <w:lang w:eastAsia="zh-CN"/>
              </w:rPr>
              <w:t xml:space="preserve">              </w:t>
            </w:r>
            <w:proofErr w:type="spellStart"/>
            <w:r w:rsidRPr="00EC61AF"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 w:rsidRPr="00EC61AF">
              <w:rPr>
                <w:rFonts w:ascii="Arial" w:hAnsi="Arial"/>
                <w:sz w:val="20"/>
                <w:lang w:eastAsia="zh-CN"/>
              </w:rPr>
              <w:t xml:space="preserve">               </w:t>
            </w:r>
            <w:proofErr w:type="spellStart"/>
            <w:r w:rsidRPr="00EC61AF"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 w:rsidRPr="00EC61AF">
              <w:rPr>
                <w:rFonts w:ascii="Arial" w:hAnsi="Arial"/>
                <w:sz w:val="20"/>
                <w:lang w:eastAsia="zh-CN"/>
              </w:rPr>
              <w:t xml:space="preserve">              </w:t>
            </w:r>
            <w:proofErr w:type="spellStart"/>
            <w:r w:rsidRPr="00EC61AF"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 w:rsidRPr="00EC61AF">
              <w:rPr>
                <w:rFonts w:ascii="Arial" w:hAnsi="Arial"/>
                <w:sz w:val="20"/>
                <w:lang w:eastAsia="zh-CN"/>
              </w:rPr>
              <w:t xml:space="preserve">             </w:t>
            </w:r>
            <w:r>
              <w:rPr>
                <w:rFonts w:ascii="Arial" w:hAnsi="Arial"/>
                <w:sz w:val="20"/>
                <w:lang w:eastAsia="zh-CN"/>
              </w:rPr>
              <w:t>2</w:t>
            </w:r>
            <w:r w:rsidRPr="00EC61AF">
              <w:rPr>
                <w:rFonts w:ascii="Arial" w:hAnsi="Arial"/>
                <w:sz w:val="20"/>
                <w:lang w:eastAsia="zh-CN"/>
              </w:rPr>
              <w:t xml:space="preserve">0          </w:t>
            </w:r>
            <w:r>
              <w:rPr>
                <w:rFonts w:ascii="Arial" w:hAnsi="Arial"/>
                <w:sz w:val="20"/>
                <w:lang w:eastAsia="zh-CN"/>
              </w:rPr>
              <w:t>5</w:t>
            </w:r>
            <w:r w:rsidRPr="00EC61AF">
              <w:rPr>
                <w:rFonts w:ascii="Arial" w:hAnsi="Arial"/>
                <w:sz w:val="20"/>
                <w:lang w:eastAsia="zh-CN"/>
              </w:rPr>
              <w:t>,4</w:t>
            </w:r>
            <w:r>
              <w:rPr>
                <w:rFonts w:ascii="Arial" w:hAnsi="Arial"/>
                <w:sz w:val="20"/>
                <w:lang w:eastAsia="zh-CN"/>
              </w:rPr>
              <w:t>5</w:t>
            </w:r>
          </w:p>
        </w:tc>
      </w:tr>
      <w:tr w:rsidR="000F52A0" w:rsidTr="00AE45B6">
        <w:trPr>
          <w:cantSplit/>
          <w:trHeight w:hRule="exact" w:val="227"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18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19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trHeight w:hRule="exact" w:val="227"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20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EC61AF" w:rsidRDefault="000F52A0" w:rsidP="00AE45B6">
            <w:pPr>
              <w:widowControl w:val="0"/>
              <w:numPr>
                <w:ilvl w:val="12"/>
                <w:numId w:val="0"/>
              </w:numPr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21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22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23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24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25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Default="000F52A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0F52A0" w:rsidTr="00AE45B6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26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sz w:val="22"/>
                <w:szCs w:val="22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vMerge w:val="restart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27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28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0F52A0" w:rsidTr="00AE45B6">
        <w:trPr>
          <w:cantSplit/>
          <w:trHeight w:val="56"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 w:val="restart"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0F52A0" w:rsidRPr="004A31CF" w:rsidRDefault="000F52A0" w:rsidP="00AE45B6">
            <w:pPr>
              <w:widowControl w:val="0"/>
              <w:ind w:left="113" w:right="113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="Arial" w:hAnsi="Arial"/>
                <w:sz w:val="22"/>
                <w:szCs w:val="22"/>
                <w:lang w:eastAsia="zh-CN"/>
              </w:rPr>
              <w:t>Дубл</w:t>
            </w:r>
            <w:proofErr w:type="spellEnd"/>
            <w:r>
              <w:rPr>
                <w:rFonts w:ascii="Arial" w:hAnsi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0F52A0" w:rsidRPr="004A31CF" w:rsidRDefault="000F52A0" w:rsidP="00AE45B6">
            <w:pPr>
              <w:widowControl w:val="0"/>
              <w:ind w:left="113" w:right="113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="Arial" w:hAnsi="Arial"/>
                <w:sz w:val="22"/>
                <w:szCs w:val="22"/>
                <w:lang w:eastAsia="zh-CN"/>
              </w:rPr>
              <w:t>Взам</w:t>
            </w:r>
            <w:proofErr w:type="spellEnd"/>
            <w:r>
              <w:rPr>
                <w:rFonts w:ascii="Arial" w:hAnsi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left w:val="nil"/>
              <w:right w:val="single" w:sz="6" w:space="0" w:color="auto"/>
            </w:tcBorders>
            <w:textDirection w:val="btLr"/>
            <w:vAlign w:val="center"/>
          </w:tcPr>
          <w:p w:rsidR="000F52A0" w:rsidRPr="004A31CF" w:rsidRDefault="000F52A0" w:rsidP="00AE45B6">
            <w:pPr>
              <w:widowControl w:val="0"/>
              <w:ind w:left="113" w:right="113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Подл.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29</w:t>
            </w:r>
          </w:p>
        </w:tc>
        <w:tc>
          <w:tcPr>
            <w:tcW w:w="7938" w:type="dxa"/>
            <w:gridSpan w:val="16"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0F52A0" w:rsidRPr="004A31CF" w:rsidRDefault="000F52A0" w:rsidP="00AE45B6">
            <w:pPr>
              <w:widowControl w:val="0"/>
              <w:ind w:left="113" w:right="113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:rsidR="000F52A0" w:rsidRPr="004A31CF" w:rsidRDefault="000F52A0" w:rsidP="00AE45B6">
            <w:pPr>
              <w:widowControl w:val="0"/>
              <w:ind w:left="113" w:right="113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  <w:textDirection w:val="btLr"/>
            <w:vAlign w:val="center"/>
          </w:tcPr>
          <w:p w:rsidR="000F52A0" w:rsidRPr="004A31CF" w:rsidRDefault="000F52A0" w:rsidP="00AE45B6">
            <w:pPr>
              <w:widowControl w:val="0"/>
              <w:ind w:left="113" w:right="113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7938" w:type="dxa"/>
            <w:gridSpan w:val="16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31</w:t>
            </w:r>
          </w:p>
        </w:tc>
        <w:tc>
          <w:tcPr>
            <w:tcW w:w="7938" w:type="dxa"/>
            <w:gridSpan w:val="1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right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7938" w:type="dxa"/>
            <w:gridSpan w:val="1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0F52A0" w:rsidTr="00AE45B6">
        <w:trPr>
          <w:cantSplit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  <w:r>
              <w:rPr>
                <w:rFonts w:ascii="Arial" w:hAnsi="Arial"/>
                <w:sz w:val="22"/>
                <w:szCs w:val="22"/>
                <w:lang w:eastAsia="zh-CN"/>
              </w:rPr>
              <w:t>МК</w:t>
            </w:r>
          </w:p>
        </w:tc>
        <w:tc>
          <w:tcPr>
            <w:tcW w:w="6663" w:type="dxa"/>
            <w:gridSpan w:val="1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  <w:tr w:rsidR="000F52A0" w:rsidTr="00AE45B6">
        <w:trPr>
          <w:cantSplit/>
          <w:trHeight w:val="97"/>
        </w:trPr>
        <w:tc>
          <w:tcPr>
            <w:tcW w:w="283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6663" w:type="dxa"/>
            <w:gridSpan w:val="1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2A0" w:rsidRPr="004A31CF" w:rsidRDefault="000F52A0" w:rsidP="00AE45B6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</w:tbl>
    <w:p w:rsidR="00E56C9D" w:rsidRDefault="00E56C9D" w:rsidP="00E56C9D">
      <w:pPr>
        <w:spacing w:after="120"/>
        <w:jc w:val="center"/>
        <w:rPr>
          <w:b/>
          <w:sz w:val="28"/>
          <w:szCs w:val="28"/>
        </w:rPr>
      </w:pPr>
    </w:p>
    <w:p w:rsidR="00E56C9D" w:rsidRPr="00D72611" w:rsidRDefault="00E56C9D" w:rsidP="00E56C9D">
      <w:pPr>
        <w:widowControl w:val="0"/>
        <w:ind w:firstLine="198"/>
        <w:jc w:val="right"/>
        <w:rPr>
          <w:lang w:eastAsia="zh-CN"/>
        </w:rPr>
      </w:pPr>
      <w:r>
        <w:rPr>
          <w:b/>
          <w:sz w:val="28"/>
          <w:szCs w:val="28"/>
        </w:rPr>
        <w:br w:type="page"/>
      </w:r>
      <w:r>
        <w:rPr>
          <w:lang w:eastAsia="zh-CN"/>
        </w:rPr>
        <w:lastRenderedPageBreak/>
        <w:t>Продолжение приложения Г</w:t>
      </w:r>
    </w:p>
    <w:p w:rsidR="00E56C9D" w:rsidRPr="00D72611" w:rsidRDefault="00E56C9D" w:rsidP="00E56C9D">
      <w:pPr>
        <w:widowControl w:val="0"/>
        <w:ind w:firstLine="200"/>
        <w:jc w:val="right"/>
        <w:rPr>
          <w:lang w:eastAsia="zh-CN"/>
        </w:rPr>
      </w:pPr>
    </w:p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  <w:r>
        <w:rPr>
          <w:b/>
          <w:i/>
          <w:lang w:eastAsia="zh-CN"/>
        </w:rPr>
        <w:t>Пример заполнения ведомости технологических документов</w:t>
      </w:r>
    </w:p>
    <w:tbl>
      <w:tblPr>
        <w:tblW w:w="9783" w:type="dxa"/>
        <w:tblInd w:w="70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84"/>
        <w:gridCol w:w="284"/>
        <w:gridCol w:w="284"/>
        <w:gridCol w:w="284"/>
        <w:gridCol w:w="397"/>
        <w:gridCol w:w="340"/>
        <w:gridCol w:w="397"/>
        <w:gridCol w:w="283"/>
        <w:gridCol w:w="964"/>
        <w:gridCol w:w="595"/>
        <w:gridCol w:w="256"/>
        <w:gridCol w:w="567"/>
        <w:gridCol w:w="170"/>
        <w:gridCol w:w="283"/>
        <w:gridCol w:w="709"/>
        <w:gridCol w:w="142"/>
        <w:gridCol w:w="454"/>
        <w:gridCol w:w="396"/>
        <w:gridCol w:w="851"/>
        <w:gridCol w:w="425"/>
        <w:gridCol w:w="567"/>
        <w:gridCol w:w="141"/>
        <w:gridCol w:w="142"/>
        <w:gridCol w:w="142"/>
        <w:gridCol w:w="426"/>
      </w:tblGrid>
      <w:tr w:rsidR="00AE45B6" w:rsidTr="00AE45B6">
        <w:trPr>
          <w:cantSplit/>
          <w:trHeight w:val="454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ind w:right="-70"/>
              <w:jc w:val="both"/>
              <w:rPr>
                <w:rFonts w:ascii="Tahoma" w:hAnsi="Tahoma"/>
                <w:szCs w:val="22"/>
                <w:lang w:eastAsia="zh-CN"/>
              </w:rPr>
            </w:pPr>
            <w:r w:rsidRPr="004A31CF">
              <w:rPr>
                <w:rFonts w:ascii="Tahoma" w:hAnsi="Tahoma"/>
                <w:szCs w:val="22"/>
                <w:lang w:eastAsia="zh-CN"/>
              </w:rPr>
              <w:br w:type="page"/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3969" w:type="dxa"/>
            <w:gridSpan w:val="9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2"/>
                <w:lang w:eastAsia="zh-CN"/>
              </w:rPr>
            </w:pPr>
          </w:p>
        </w:tc>
        <w:tc>
          <w:tcPr>
            <w:tcW w:w="2835" w:type="dxa"/>
            <w:gridSpan w:val="6"/>
            <w:tcBorders>
              <w:top w:val="single" w:sz="6" w:space="0" w:color="auto"/>
              <w:left w:val="nil"/>
              <w:bottom w:val="single" w:sz="12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Arial" w:hAnsi="Arial"/>
                <w:sz w:val="28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ГУИ</w:t>
            </w:r>
            <w:r>
              <w:rPr>
                <w:rFonts w:ascii="Arial" w:hAnsi="Arial"/>
                <w:sz w:val="28"/>
                <w:szCs w:val="22"/>
                <w:lang w:eastAsia="zh-CN"/>
              </w:rPr>
              <w:t>Р</w:t>
            </w: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.01188.00001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8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1</w:t>
            </w:r>
          </w:p>
        </w:tc>
        <w:tc>
          <w:tcPr>
            <w:tcW w:w="710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Arial" w:hAnsi="Arial"/>
                <w:sz w:val="28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1</w:t>
            </w:r>
          </w:p>
        </w:tc>
      </w:tr>
      <w:tr w:rsidR="00AE45B6" w:rsidTr="00AE45B6">
        <w:trPr>
          <w:cantSplit/>
          <w:trHeight w:val="624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БГУИР</w:t>
            </w:r>
          </w:p>
        </w:tc>
        <w:tc>
          <w:tcPr>
            <w:tcW w:w="2835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ГУИ</w:t>
            </w:r>
            <w:r>
              <w:rPr>
                <w:rFonts w:ascii="Arial" w:hAnsi="Arial"/>
                <w:sz w:val="28"/>
                <w:szCs w:val="22"/>
                <w:lang w:eastAsia="zh-CN"/>
              </w:rPr>
              <w:t>Р</w:t>
            </w: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.406124</w:t>
            </w: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.001</w:t>
            </w:r>
          </w:p>
        </w:tc>
        <w:tc>
          <w:tcPr>
            <w:tcW w:w="1588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</w:p>
        </w:tc>
        <w:tc>
          <w:tcPr>
            <w:tcW w:w="3090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ГУИ</w:t>
            </w:r>
            <w:r>
              <w:rPr>
                <w:rFonts w:ascii="Arial" w:hAnsi="Arial"/>
                <w:sz w:val="28"/>
                <w:szCs w:val="22"/>
                <w:lang w:eastAsia="zh-CN"/>
              </w:rPr>
              <w:t>Р</w:t>
            </w: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.</w:t>
            </w: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40188.00001</w:t>
            </w:r>
          </w:p>
        </w:tc>
      </w:tr>
      <w:tr w:rsidR="00AE45B6" w:rsidTr="00AE45B6">
        <w:trPr>
          <w:cantSplit/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Cs w:val="22"/>
                <w:lang w:eastAsia="zh-CN"/>
              </w:rPr>
            </w:pPr>
          </w:p>
        </w:tc>
        <w:tc>
          <w:tcPr>
            <w:tcW w:w="7229" w:type="dxa"/>
            <w:gridSpan w:val="16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Модуль контроллера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О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4A31CF" w:rsidRDefault="00AE45B6" w:rsidP="00AE45B6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С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НПП</w:t>
            </w:r>
          </w:p>
        </w:tc>
        <w:tc>
          <w:tcPr>
            <w:tcW w:w="2835" w:type="dxa"/>
            <w:gridSpan w:val="6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 ДСЕ</w:t>
            </w:r>
          </w:p>
        </w:tc>
        <w:tc>
          <w:tcPr>
            <w:tcW w:w="297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 ДСЕ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КП</w:t>
            </w:r>
          </w:p>
        </w:tc>
        <w:tc>
          <w:tcPr>
            <w:tcW w:w="568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ЦЦН</w:t>
            </w:r>
          </w:p>
        </w:tc>
        <w:tc>
          <w:tcPr>
            <w:tcW w:w="283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 комплекта ТД</w:t>
            </w:r>
          </w:p>
        </w:tc>
        <w:tc>
          <w:tcPr>
            <w:tcW w:w="297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 комплектов ТД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Листов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</w:t>
            </w:r>
          </w:p>
        </w:tc>
        <w:tc>
          <w:tcPr>
            <w:tcW w:w="2239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 ТД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Pr="00D05EF6" w:rsidRDefault="00AE45B6" w:rsidP="00AE45B6">
            <w:pPr>
              <w:widowControl w:val="0"/>
              <w:jc w:val="center"/>
              <w:rPr>
                <w:rFonts w:ascii="Arial" w:hAnsi="Arial"/>
                <w:spacing w:val="-2"/>
                <w:sz w:val="20"/>
                <w:lang w:eastAsia="zh-CN"/>
              </w:rPr>
            </w:pPr>
            <w:proofErr w:type="spellStart"/>
            <w:r w:rsidRPr="00D05EF6">
              <w:rPr>
                <w:rFonts w:ascii="Arial" w:hAnsi="Arial"/>
                <w:spacing w:val="-2"/>
                <w:sz w:val="20"/>
                <w:lang w:eastAsia="zh-CN"/>
              </w:rPr>
              <w:t>Услов</w:t>
            </w:r>
            <w:proofErr w:type="spellEnd"/>
            <w:r w:rsidRPr="00D05EF6">
              <w:rPr>
                <w:rFonts w:ascii="Arial" w:hAnsi="Arial"/>
                <w:spacing w:val="-2"/>
                <w:sz w:val="20"/>
                <w:lang w:eastAsia="zh-CN"/>
              </w:rPr>
              <w:t>.</w:t>
            </w:r>
            <w:r w:rsidRPr="00D05EF6">
              <w:rPr>
                <w:rFonts w:ascii="Arial" w:hAnsi="Arial"/>
                <w:spacing w:val="-2"/>
                <w:sz w:val="20"/>
                <w:lang w:val="en-US" w:eastAsia="zh-CN"/>
              </w:rPr>
              <w:t xml:space="preserve"> </w:t>
            </w:r>
            <w:r w:rsidRPr="00D05EF6">
              <w:rPr>
                <w:rFonts w:ascii="Arial" w:hAnsi="Arial"/>
                <w:spacing w:val="-2"/>
                <w:sz w:val="20"/>
                <w:lang w:eastAsia="zh-CN"/>
              </w:rPr>
              <w:t>обоз.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Лист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Листов</w:t>
            </w:r>
          </w:p>
        </w:tc>
        <w:tc>
          <w:tcPr>
            <w:tcW w:w="212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Примечание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01</w:t>
            </w:r>
          </w:p>
        </w:tc>
        <w:tc>
          <w:tcPr>
            <w:tcW w:w="7910" w:type="dxa"/>
            <w:gridSpan w:val="19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3444" w:right="1346"/>
              <w:jc w:val="center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02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ГУИР.01188.00001                   </w:t>
            </w:r>
            <w:r>
              <w:rPr>
                <w:rFonts w:ascii="Arial" w:hAnsi="Arial"/>
                <w:b/>
                <w:sz w:val="20"/>
                <w:u w:val="single"/>
                <w:lang w:eastAsia="zh-CN"/>
              </w:rPr>
              <w:t>Комплект технологической документации</w:t>
            </w: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03</w:t>
            </w:r>
          </w:p>
        </w:tc>
        <w:tc>
          <w:tcPr>
            <w:tcW w:w="7910" w:type="dxa"/>
            <w:gridSpan w:val="19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</w:t>
            </w:r>
          </w:p>
        </w:tc>
        <w:tc>
          <w:tcPr>
            <w:tcW w:w="2835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ГУИР.01188.00001 ТЛ</w:t>
            </w:r>
          </w:p>
        </w:tc>
        <w:tc>
          <w:tcPr>
            <w:tcW w:w="2977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Титульный лист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05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shd w:val="clear" w:color="auto" w:fill="FFFFFF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</w:t>
            </w:r>
          </w:p>
        </w:tc>
        <w:tc>
          <w:tcPr>
            <w:tcW w:w="2835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ГУИР.10188.00001 МК</w:t>
            </w:r>
          </w:p>
        </w:tc>
        <w:tc>
          <w:tcPr>
            <w:tcW w:w="2977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Маршрутная карта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07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</w:t>
            </w:r>
          </w:p>
        </w:tc>
        <w:tc>
          <w:tcPr>
            <w:tcW w:w="2835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ГУИР.20188.00001 КЭ</w:t>
            </w:r>
          </w:p>
        </w:tc>
        <w:tc>
          <w:tcPr>
            <w:tcW w:w="2977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Карта эскизов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09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4</w:t>
            </w:r>
          </w:p>
        </w:tc>
        <w:tc>
          <w:tcPr>
            <w:tcW w:w="2835" w:type="dxa"/>
            <w:gridSpan w:val="6"/>
            <w:tcBorders>
              <w:top w:val="nil"/>
            </w:tcBorders>
            <w:vAlign w:val="center"/>
          </w:tcPr>
          <w:p w:rsidR="00AE45B6" w:rsidRDefault="00AE45B6" w:rsidP="003165C0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ГУИР.301</w:t>
            </w:r>
            <w:r w:rsidR="003165C0">
              <w:rPr>
                <w:rFonts w:ascii="Arial" w:hAnsi="Arial"/>
                <w:sz w:val="20"/>
                <w:lang w:val="en-US" w:eastAsia="zh-CN"/>
              </w:rPr>
              <w:t>88</w:t>
            </w:r>
            <w:r>
              <w:rPr>
                <w:rFonts w:ascii="Arial" w:hAnsi="Arial"/>
                <w:sz w:val="20"/>
                <w:lang w:eastAsia="zh-CN"/>
              </w:rPr>
              <w:t>.00001 КК</w:t>
            </w:r>
          </w:p>
        </w:tc>
        <w:tc>
          <w:tcPr>
            <w:tcW w:w="2977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Комплектовочная карта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11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Ф12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5</w:t>
            </w:r>
          </w:p>
        </w:tc>
        <w:tc>
          <w:tcPr>
            <w:tcW w:w="2835" w:type="dxa"/>
            <w:gridSpan w:val="6"/>
            <w:tcBorders>
              <w:top w:val="nil"/>
            </w:tcBorders>
            <w:vAlign w:val="center"/>
          </w:tcPr>
          <w:p w:rsidR="00AE45B6" w:rsidRDefault="003165C0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ГУИР.401</w:t>
            </w:r>
            <w:r>
              <w:rPr>
                <w:rFonts w:ascii="Arial" w:hAnsi="Arial"/>
                <w:sz w:val="20"/>
                <w:lang w:val="en-US" w:eastAsia="zh-CN"/>
              </w:rPr>
              <w:t>8</w:t>
            </w:r>
            <w:r w:rsidR="00AE45B6">
              <w:rPr>
                <w:rFonts w:ascii="Arial" w:hAnsi="Arial"/>
                <w:sz w:val="20"/>
                <w:lang w:eastAsia="zh-CN"/>
              </w:rPr>
              <w:t>8.00001 ВТД</w:t>
            </w:r>
          </w:p>
        </w:tc>
        <w:tc>
          <w:tcPr>
            <w:tcW w:w="2977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Ведомость технолог</w:t>
            </w:r>
            <w:proofErr w:type="gramStart"/>
            <w:r>
              <w:rPr>
                <w:rFonts w:ascii="Arial" w:hAnsi="Arial"/>
                <w:sz w:val="20"/>
                <w:lang w:eastAsia="zh-CN"/>
              </w:rPr>
              <w:t>.</w:t>
            </w:r>
            <w:proofErr w:type="gramEnd"/>
            <w:r>
              <w:rPr>
                <w:rFonts w:ascii="Arial" w:hAnsi="Arial"/>
                <w:sz w:val="20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/>
                <w:sz w:val="20"/>
                <w:lang w:eastAsia="zh-CN"/>
              </w:rPr>
              <w:t>д</w:t>
            </w:r>
            <w:proofErr w:type="gramEnd"/>
            <w:r>
              <w:rPr>
                <w:rFonts w:ascii="Arial" w:hAnsi="Arial"/>
                <w:sz w:val="20"/>
                <w:lang w:eastAsia="zh-CN"/>
              </w:rPr>
              <w:t>окум.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13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6</w:t>
            </w:r>
          </w:p>
        </w:tc>
        <w:tc>
          <w:tcPr>
            <w:tcW w:w="2835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ГУИР.42188.00001 ВО</w:t>
            </w:r>
          </w:p>
        </w:tc>
        <w:tc>
          <w:tcPr>
            <w:tcW w:w="2977" w:type="dxa"/>
            <w:gridSpan w:val="6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Ведомость оснастки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15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C84A27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</w:t>
            </w:r>
            <w:r w:rsidR="00AE45B6">
              <w:rPr>
                <w:rFonts w:ascii="Arial" w:hAnsi="Arial"/>
                <w:sz w:val="20"/>
                <w:lang w:eastAsia="zh-CN"/>
              </w:rPr>
              <w:t>16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C84A27" w:rsidP="00C84A27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7      ГУИР.60188.00001 ОК               Операционная карта                        1</w:t>
            </w: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17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C84A27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Ф</w:t>
            </w:r>
            <w:r w:rsidR="00AE45B6">
              <w:rPr>
                <w:rFonts w:ascii="Arial" w:hAnsi="Arial"/>
                <w:sz w:val="20"/>
                <w:lang w:eastAsia="zh-CN"/>
              </w:rPr>
              <w:t>18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C84A27" w:rsidP="00C84A27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8      ГУИР.60181.00011 ОК               Операционная карта                        1</w:t>
            </w: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19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20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2735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21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22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23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</w:p>
        </w:tc>
      </w:tr>
      <w:tr w:rsidR="00AE45B6" w:rsidTr="00AE45B6">
        <w:trPr>
          <w:trHeight w:val="224"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24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2735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  <w:trHeight w:val="224"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25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numPr>
                <w:ilvl w:val="12"/>
                <w:numId w:val="0"/>
              </w:numPr>
              <w:ind w:left="283" w:hanging="283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trHeight w:val="224"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26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27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28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29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30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31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numPr>
                <w:ilvl w:val="12"/>
                <w:numId w:val="0"/>
              </w:numPr>
              <w:ind w:left="283" w:hanging="283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32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2735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33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ind w:left="2735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34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35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36</w:t>
            </w:r>
          </w:p>
        </w:tc>
        <w:tc>
          <w:tcPr>
            <w:tcW w:w="7910" w:type="dxa"/>
            <w:gridSpan w:val="19"/>
            <w:tcBorders>
              <w:left w:val="nil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AE45B6" w:rsidRDefault="00AE45B6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Дубл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AE45B6" w:rsidRDefault="00AE45B6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Взам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</w:tcBorders>
            <w:textDirection w:val="btLr"/>
            <w:vAlign w:val="center"/>
          </w:tcPr>
          <w:p w:rsidR="00AE45B6" w:rsidRDefault="00AE45B6" w:rsidP="00AE45B6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Подл.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Разраб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Кашко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В.В.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Проверил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Бондарик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В. М.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Нач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 бюро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Согл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 БМН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Н. контр.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Собчук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Н.С.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ВТД</w:t>
            </w:r>
          </w:p>
        </w:tc>
        <w:tc>
          <w:tcPr>
            <w:tcW w:w="6662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AE45B6" w:rsidTr="00AE45B6">
        <w:trPr>
          <w:cantSplit/>
        </w:trPr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662" w:type="dxa"/>
            <w:gridSpan w:val="1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5B6" w:rsidRDefault="00AE45B6" w:rsidP="00AE45B6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</w:tbl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</w:p>
    <w:p w:rsidR="00E56C9D" w:rsidRDefault="00E56C9D" w:rsidP="00E56C9D">
      <w:pPr>
        <w:widowControl w:val="0"/>
        <w:spacing w:before="60" w:after="60"/>
        <w:jc w:val="right"/>
        <w:rPr>
          <w:lang w:eastAsia="zh-CN"/>
        </w:rPr>
      </w:pPr>
      <w:r>
        <w:rPr>
          <w:lang w:eastAsia="zh-CN"/>
        </w:rPr>
        <w:lastRenderedPageBreak/>
        <w:t>Продолжение приложения Г</w:t>
      </w:r>
    </w:p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  <w:r>
        <w:rPr>
          <w:b/>
          <w:i/>
          <w:lang w:eastAsia="zh-CN"/>
        </w:rPr>
        <w:t>Пример заполнения комплектовочной карты</w:t>
      </w:r>
    </w:p>
    <w:p w:rsidR="00E56C9D" w:rsidRPr="00D72611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</w:p>
    <w:tbl>
      <w:tblPr>
        <w:tblW w:w="9781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82"/>
        <w:gridCol w:w="283"/>
        <w:gridCol w:w="284"/>
        <w:gridCol w:w="284"/>
        <w:gridCol w:w="462"/>
        <w:gridCol w:w="246"/>
        <w:gridCol w:w="284"/>
        <w:gridCol w:w="142"/>
        <w:gridCol w:w="425"/>
        <w:gridCol w:w="822"/>
        <w:gridCol w:w="312"/>
        <w:gridCol w:w="539"/>
        <w:gridCol w:w="28"/>
        <w:gridCol w:w="425"/>
        <w:gridCol w:w="114"/>
        <w:gridCol w:w="172"/>
        <w:gridCol w:w="423"/>
        <w:gridCol w:w="283"/>
        <w:gridCol w:w="426"/>
        <w:gridCol w:w="141"/>
        <w:gridCol w:w="569"/>
        <w:gridCol w:w="282"/>
        <w:gridCol w:w="711"/>
        <w:gridCol w:w="281"/>
        <w:gridCol w:w="284"/>
        <w:gridCol w:w="427"/>
        <w:gridCol w:w="141"/>
        <w:gridCol w:w="284"/>
        <w:gridCol w:w="140"/>
        <w:gridCol w:w="285"/>
      </w:tblGrid>
      <w:tr w:rsidR="00D13774" w:rsidTr="00CB342D">
        <w:trPr>
          <w:trHeight w:val="369"/>
        </w:trPr>
        <w:tc>
          <w:tcPr>
            <w:tcW w:w="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ind w:right="-7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3971" w:type="dxa"/>
            <w:gridSpan w:val="1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 w:val="28"/>
                <w:szCs w:val="22"/>
                <w:lang w:eastAsia="zh-CN"/>
              </w:rPr>
            </w:pPr>
          </w:p>
        </w:tc>
        <w:tc>
          <w:tcPr>
            <w:tcW w:w="2835" w:type="dxa"/>
            <w:gridSpan w:val="7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ГУИ</w:t>
            </w:r>
            <w:r>
              <w:rPr>
                <w:rFonts w:ascii="Tahoma" w:hAnsi="Tahoma"/>
                <w:sz w:val="28"/>
                <w:szCs w:val="22"/>
                <w:lang w:eastAsia="zh-CN"/>
              </w:rPr>
              <w:t>Р</w:t>
            </w: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.01188.00001</w:t>
            </w:r>
          </w:p>
        </w:tc>
        <w:tc>
          <w:tcPr>
            <w:tcW w:w="113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Arial" w:hAnsi="Arial"/>
                <w:sz w:val="28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Arial" w:hAnsi="Arial"/>
                <w:sz w:val="28"/>
                <w:szCs w:val="22"/>
                <w:lang w:eastAsia="zh-CN"/>
              </w:rPr>
            </w:pPr>
            <w:r w:rsidRPr="004A31CF">
              <w:rPr>
                <w:rFonts w:ascii="Arial" w:hAnsi="Arial"/>
                <w:sz w:val="28"/>
                <w:szCs w:val="22"/>
                <w:lang w:eastAsia="zh-CN"/>
              </w:rPr>
              <w:t>1</w:t>
            </w:r>
          </w:p>
        </w:tc>
      </w:tr>
      <w:tr w:rsidR="00D13774" w:rsidTr="00CB342D">
        <w:trPr>
          <w:trHeight w:val="397"/>
        </w:trPr>
        <w:tc>
          <w:tcPr>
            <w:tcW w:w="2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ГУИ</w:t>
            </w:r>
            <w:r>
              <w:rPr>
                <w:rFonts w:ascii="Tahoma" w:hAnsi="Tahoma"/>
                <w:sz w:val="28"/>
                <w:szCs w:val="22"/>
                <w:lang w:eastAsia="zh-CN"/>
              </w:rPr>
              <w:t>Р</w:t>
            </w: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.406124.001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——</w:t>
            </w:r>
          </w:p>
        </w:tc>
        <w:tc>
          <w:tcPr>
            <w:tcW w:w="2835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ГУИ</w:t>
            </w:r>
            <w:r>
              <w:rPr>
                <w:rFonts w:ascii="Tahoma" w:hAnsi="Tahoma"/>
                <w:sz w:val="28"/>
                <w:szCs w:val="22"/>
                <w:lang w:eastAsia="zh-CN"/>
              </w:rPr>
              <w:t>Р</w:t>
            </w: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.30196.00001</w:t>
            </w:r>
          </w:p>
        </w:tc>
      </w:tr>
      <w:tr w:rsidR="00D13774" w:rsidTr="00CB342D">
        <w:tblPrEx>
          <w:tblCellMar>
            <w:left w:w="28" w:type="dxa"/>
            <w:right w:w="28" w:type="dxa"/>
          </w:tblCellMar>
        </w:tblPrEx>
        <w:trPr>
          <w:cantSplit/>
          <w:trHeight w:hRule="exact" w:val="369"/>
        </w:trPr>
        <w:tc>
          <w:tcPr>
            <w:tcW w:w="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7371" w:type="dxa"/>
            <w:gridSpan w:val="21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 xml:space="preserve">Сигнализатор концентрации паров аммиака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Цех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Уч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РМ</w:t>
            </w: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Опер.</w:t>
            </w:r>
          </w:p>
        </w:tc>
        <w:tc>
          <w:tcPr>
            <w:tcW w:w="3686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Код, наименование операции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Л/М</w:t>
            </w: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Поз.</w:t>
            </w:r>
          </w:p>
        </w:tc>
        <w:tc>
          <w:tcPr>
            <w:tcW w:w="6804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 детали, сборочной единицы или материала</w:t>
            </w: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Н/М</w:t>
            </w:r>
          </w:p>
        </w:tc>
        <w:tc>
          <w:tcPr>
            <w:tcW w:w="255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ОПП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ЕВ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ЕН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Кп</w:t>
            </w:r>
            <w:proofErr w:type="spellEnd"/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Н.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расх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lef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Я</w:t>
            </w:r>
          </w:p>
        </w:tc>
        <w:tc>
          <w:tcPr>
            <w:tcW w:w="3686" w:type="dxa"/>
            <w:gridSpan w:val="11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ind w:left="3444" w:right="1346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Раз. П.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Общ. П.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Такт. П.</w:t>
            </w:r>
          </w:p>
        </w:tc>
        <w:tc>
          <w:tcPr>
            <w:tcW w:w="285" w:type="dxa"/>
            <w:vMerge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ind w:left="3444" w:right="1346"/>
              <w:jc w:val="center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</w:p>
        </w:tc>
      </w:tr>
      <w:tr w:rsidR="00D13774" w:rsidTr="00CB342D">
        <w:tc>
          <w:tcPr>
            <w:tcW w:w="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01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В02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       </w:t>
            </w:r>
            <w:r>
              <w:rPr>
                <w:rFonts w:ascii="Arial" w:hAnsi="Arial"/>
                <w:sz w:val="20"/>
                <w:lang w:eastAsia="zh-CN"/>
              </w:rPr>
              <w:t xml:space="preserve">    2            010           </w:t>
            </w:r>
            <w:r>
              <w:rPr>
                <w:rFonts w:ascii="Arial" w:hAnsi="Arial"/>
                <w:b/>
                <w:sz w:val="20"/>
                <w:lang w:eastAsia="zh-CN"/>
              </w:rPr>
              <w:t>8831 Установка модуля питания</w:t>
            </w: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Л03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1             Модуль питания</w:t>
            </w: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Н04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АРС 6.122.001                                                         </w:t>
            </w:r>
            <w:proofErr w:type="spellStart"/>
            <w:proofErr w:type="gram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proofErr w:type="gram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</w:p>
        </w:tc>
      </w:tr>
      <w:tr w:rsidR="00D13774" w:rsidTr="00CB342D"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Л05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2               Основание</w:t>
            </w:r>
          </w:p>
        </w:tc>
      </w:tr>
      <w:tr w:rsidR="00D13774" w:rsidTr="00CB342D"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Н06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АРС 8.074.002                                                         </w:t>
            </w:r>
            <w:proofErr w:type="spellStart"/>
            <w:proofErr w:type="gram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proofErr w:type="gram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Л07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3             Винт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самонарезной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4х8.05</w:t>
            </w:r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Н08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ГОСТ 10620-80                                                       </w:t>
            </w:r>
            <w:proofErr w:type="spellStart"/>
            <w:proofErr w:type="gram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proofErr w:type="gram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1                4</w:t>
            </w:r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Л09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4              Шайба 4.04.016</w:t>
            </w:r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Н10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ГОСТ 10450-78                                                       </w:t>
            </w:r>
            <w:proofErr w:type="spellStart"/>
            <w:proofErr w:type="gram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proofErr w:type="gram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1                4</w:t>
            </w:r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11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В12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3             015          </w:t>
            </w:r>
            <w:r>
              <w:rPr>
                <w:rFonts w:ascii="Arial" w:hAnsi="Arial"/>
                <w:b/>
                <w:sz w:val="20"/>
                <w:lang w:eastAsia="zh-CN"/>
              </w:rPr>
              <w:t xml:space="preserve">8831 Установка выключателя </w:t>
            </w:r>
          </w:p>
        </w:tc>
      </w:tr>
      <w:tr w:rsidR="00D13774" w:rsidTr="00CB342D"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Л13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1             Втулка предохранительная резиновая 6-6</w:t>
            </w:r>
          </w:p>
        </w:tc>
      </w:tr>
      <w:tr w:rsidR="00D13774" w:rsidTr="00CB342D"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Н14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ГОСТ 19421-74                                                      </w:t>
            </w:r>
            <w:proofErr w:type="spellStart"/>
            <w:proofErr w:type="gram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proofErr w:type="gram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</w:p>
        </w:tc>
      </w:tr>
      <w:tr w:rsidR="00D13774" w:rsidTr="00CB342D"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Л15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2             Выключатель сетевой </w:t>
            </w:r>
          </w:p>
        </w:tc>
      </w:tr>
      <w:tr w:rsidR="00D13774" w:rsidTr="00CB342D"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Н16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</w:t>
            </w:r>
            <w:r>
              <w:rPr>
                <w:rFonts w:ascii="Arial" w:hAnsi="Arial"/>
                <w:sz w:val="20"/>
                <w:lang w:val="en-US" w:eastAsia="zh-CN"/>
              </w:rPr>
              <w:t>tip 8600 SPST</w:t>
            </w:r>
            <w:r>
              <w:rPr>
                <w:rFonts w:ascii="Arial" w:hAnsi="Arial"/>
                <w:sz w:val="20"/>
                <w:lang w:eastAsia="zh-CN"/>
              </w:rPr>
              <w:t xml:space="preserve">                         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  </w:t>
            </w:r>
            <w:r>
              <w:rPr>
                <w:rFonts w:ascii="Arial" w:hAnsi="Arial"/>
                <w:sz w:val="20"/>
                <w:lang w:eastAsia="zh-CN"/>
              </w:rPr>
              <w:t xml:space="preserve">           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17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В18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4              020       </w:t>
            </w:r>
            <w:r>
              <w:rPr>
                <w:rFonts w:ascii="Arial" w:hAnsi="Arial"/>
                <w:b/>
                <w:sz w:val="20"/>
                <w:lang w:eastAsia="zh-CN"/>
              </w:rPr>
              <w:t xml:space="preserve">8831 Установка шнура сетевого </w:t>
            </w:r>
          </w:p>
        </w:tc>
      </w:tr>
      <w:tr w:rsidR="00D13774" w:rsidTr="00CB342D">
        <w:trPr>
          <w:trHeight w:val="224"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Л19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1                Шнур сетевой с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евровилкой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</w:t>
            </w:r>
          </w:p>
        </w:tc>
      </w:tr>
      <w:tr w:rsidR="00D13774" w:rsidTr="00CB342D">
        <w:trPr>
          <w:trHeight w:val="224"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Н20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AC-162 </w:t>
            </w:r>
            <w:r>
              <w:rPr>
                <w:rFonts w:ascii="Arial" w:hAnsi="Arial"/>
                <w:sz w:val="20"/>
                <w:lang w:eastAsia="zh-CN"/>
              </w:rPr>
              <w:t xml:space="preserve">   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             </w:t>
            </w: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Л21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2                Стяжка для кабеля </w:t>
            </w:r>
            <w:r>
              <w:rPr>
                <w:rFonts w:ascii="Arial" w:hAnsi="Arial"/>
                <w:sz w:val="20"/>
                <w:lang w:val="en-US" w:eastAsia="zh-CN"/>
              </w:rPr>
              <w:t>CCCV</w:t>
            </w:r>
            <w:r>
              <w:rPr>
                <w:rFonts w:ascii="Arial" w:hAnsi="Arial"/>
                <w:sz w:val="20"/>
                <w:lang w:eastAsia="zh-CN"/>
              </w:rPr>
              <w:t>-</w:t>
            </w:r>
            <w:r>
              <w:rPr>
                <w:rFonts w:ascii="Arial" w:hAnsi="Arial"/>
                <w:sz w:val="20"/>
                <w:lang w:val="en-US" w:eastAsia="zh-CN"/>
              </w:rPr>
              <w:t>CV</w:t>
            </w:r>
            <w:r>
              <w:rPr>
                <w:rFonts w:ascii="Arial" w:hAnsi="Arial"/>
                <w:sz w:val="20"/>
                <w:lang w:eastAsia="zh-CN"/>
              </w:rPr>
              <w:t xml:space="preserve">-075 </w:t>
            </w:r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Н22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UL94V-2              </w:t>
            </w: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Л23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3                 Скоба для кабеля (</w:t>
            </w:r>
            <w:proofErr w:type="gramStart"/>
            <w:r>
              <w:rPr>
                <w:rFonts w:ascii="Arial" w:hAnsi="Arial"/>
                <w:sz w:val="20"/>
                <w:lang w:val="en-US" w:eastAsia="zh-CN"/>
              </w:rPr>
              <w:t>R</w:t>
            </w:r>
            <w:proofErr w:type="spellStart"/>
            <w:proofErr w:type="gramEnd"/>
            <w:r>
              <w:rPr>
                <w:rFonts w:ascii="Arial" w:hAnsi="Arial"/>
                <w:sz w:val="20"/>
                <w:lang w:eastAsia="zh-CN"/>
              </w:rPr>
              <w:t>вн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м"/>
              </w:smartTagPr>
              <w:r>
                <w:rPr>
                  <w:rFonts w:ascii="Arial" w:hAnsi="Arial"/>
                  <w:sz w:val="20"/>
                  <w:lang w:eastAsia="zh-CN"/>
                </w:rPr>
                <w:t>6 мм</w:t>
              </w:r>
            </w:smartTag>
            <w:r>
              <w:rPr>
                <w:rFonts w:ascii="Arial" w:hAnsi="Arial"/>
                <w:sz w:val="20"/>
                <w:lang w:eastAsia="zh-CN"/>
              </w:rPr>
              <w:t>)</w:t>
            </w:r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Н24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NF 1, 2                  </w:t>
            </w: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Л25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4   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             </w:t>
            </w:r>
            <w:r>
              <w:rPr>
                <w:rFonts w:ascii="Arial" w:hAnsi="Arial"/>
                <w:sz w:val="20"/>
                <w:lang w:eastAsia="zh-CN"/>
              </w:rPr>
              <w:t>Лепесток 1-2-3,2х12-05</w:t>
            </w:r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Н26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ГОСТ 22376-77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  </w:t>
            </w: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</w:t>
            </w:r>
            <w:proofErr w:type="spellStart"/>
            <w:proofErr w:type="gramStart"/>
            <w:r>
              <w:rPr>
                <w:rFonts w:ascii="Arial" w:hAnsi="Arial"/>
                <w:sz w:val="20"/>
                <w:lang w:eastAsia="zh-CN"/>
              </w:rPr>
              <w:t>шт</w:t>
            </w:r>
            <w:proofErr w:type="spellEnd"/>
            <w:proofErr w:type="gramEnd"/>
            <w:r>
              <w:rPr>
                <w:rFonts w:ascii="Arial" w:hAnsi="Arial"/>
                <w:sz w:val="20"/>
                <w:lang w:eastAsia="zh-CN"/>
              </w:rPr>
              <w:t xml:space="preserve">             1       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27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28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29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30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31</w:t>
            </w:r>
          </w:p>
        </w:tc>
        <w:tc>
          <w:tcPr>
            <w:tcW w:w="7940" w:type="dxa"/>
            <w:gridSpan w:val="24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D13774" w:rsidRDefault="00D13774" w:rsidP="00CB342D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Дубл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D13774" w:rsidRDefault="00D13774" w:rsidP="00CB342D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Взам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</w:tcBorders>
            <w:textDirection w:val="btLr"/>
            <w:vAlign w:val="center"/>
          </w:tcPr>
          <w:p w:rsidR="00D13774" w:rsidRDefault="00D13774" w:rsidP="00CB342D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Подл.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Разраб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Егоров И.В.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Проверил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Бондарик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В.М.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Т. контр.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Ланин В.Л.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pacing w:val="-24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pacing w:val="-24"/>
                <w:sz w:val="20"/>
                <w:lang w:eastAsia="zh-CN"/>
              </w:rPr>
              <w:t>Изм</w:t>
            </w:r>
            <w:proofErr w:type="spellEnd"/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Лист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№ докум.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Подп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pacing w:val="-20"/>
                <w:sz w:val="20"/>
                <w:lang w:eastAsia="zh-CN"/>
              </w:rPr>
            </w:pPr>
            <w:r>
              <w:rPr>
                <w:rFonts w:ascii="Arial" w:hAnsi="Arial"/>
                <w:spacing w:val="-20"/>
                <w:sz w:val="20"/>
                <w:lang w:eastAsia="zh-CN"/>
              </w:rPr>
              <w:t>Дата</w:t>
            </w: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Н. контр.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Сидоров А.Н.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2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КК</w:t>
            </w:r>
          </w:p>
        </w:tc>
        <w:tc>
          <w:tcPr>
            <w:tcW w:w="6664" w:type="dxa"/>
            <w:gridSpan w:val="1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  <w:trHeight w:val="142"/>
        </w:trPr>
        <w:tc>
          <w:tcPr>
            <w:tcW w:w="282" w:type="dxa"/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6664" w:type="dxa"/>
            <w:gridSpan w:val="1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</w:tbl>
    <w:p w:rsidR="00E56C9D" w:rsidRDefault="00E56C9D" w:rsidP="00E56C9D">
      <w:pPr>
        <w:spacing w:after="120"/>
        <w:jc w:val="center"/>
        <w:rPr>
          <w:b/>
          <w:sz w:val="28"/>
          <w:szCs w:val="28"/>
        </w:rPr>
      </w:pPr>
    </w:p>
    <w:p w:rsidR="00E56C9D" w:rsidRPr="00E56C9D" w:rsidRDefault="00E56C9D" w:rsidP="00E56C9D">
      <w:pPr>
        <w:widowControl w:val="0"/>
        <w:tabs>
          <w:tab w:val="left" w:pos="567"/>
          <w:tab w:val="left" w:pos="6521"/>
        </w:tabs>
        <w:jc w:val="right"/>
        <w:rPr>
          <w:lang w:eastAsia="zh-CN"/>
        </w:rPr>
      </w:pPr>
      <w:r>
        <w:rPr>
          <w:b/>
          <w:sz w:val="28"/>
          <w:szCs w:val="28"/>
        </w:rPr>
        <w:br w:type="page"/>
      </w:r>
      <w:r>
        <w:rPr>
          <w:lang w:eastAsia="zh-CN"/>
        </w:rPr>
        <w:lastRenderedPageBreak/>
        <w:t>Продолжение приложения Г</w:t>
      </w:r>
    </w:p>
    <w:p w:rsidR="00E56C9D" w:rsidRPr="00E56C9D" w:rsidRDefault="00E56C9D" w:rsidP="00E56C9D">
      <w:pPr>
        <w:widowControl w:val="0"/>
        <w:tabs>
          <w:tab w:val="left" w:pos="567"/>
          <w:tab w:val="left" w:pos="6521"/>
        </w:tabs>
        <w:jc w:val="right"/>
        <w:rPr>
          <w:lang w:eastAsia="zh-CN"/>
        </w:rPr>
      </w:pPr>
    </w:p>
    <w:p w:rsidR="00E56C9D" w:rsidRPr="00E56C9D" w:rsidRDefault="00E56C9D" w:rsidP="00E56C9D">
      <w:pPr>
        <w:widowControl w:val="0"/>
        <w:tabs>
          <w:tab w:val="left" w:pos="4253"/>
        </w:tabs>
        <w:jc w:val="center"/>
        <w:rPr>
          <w:b/>
          <w:i/>
          <w:lang w:eastAsia="zh-CN"/>
        </w:rPr>
      </w:pPr>
      <w:r>
        <w:rPr>
          <w:b/>
          <w:i/>
          <w:lang w:eastAsia="zh-CN"/>
        </w:rPr>
        <w:t>Пример заполнения операционной карты</w:t>
      </w:r>
    </w:p>
    <w:p w:rsidR="00E56C9D" w:rsidRPr="00E56C9D" w:rsidRDefault="00E56C9D" w:rsidP="00E56C9D">
      <w:pPr>
        <w:widowControl w:val="0"/>
        <w:tabs>
          <w:tab w:val="left" w:pos="4253"/>
        </w:tabs>
        <w:spacing w:after="60"/>
        <w:jc w:val="center"/>
        <w:rPr>
          <w:b/>
          <w:i/>
          <w:lang w:eastAsia="zh-CN"/>
        </w:rPr>
      </w:pPr>
    </w:p>
    <w:tbl>
      <w:tblPr>
        <w:tblW w:w="9781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83"/>
        <w:gridCol w:w="283"/>
        <w:gridCol w:w="283"/>
        <w:gridCol w:w="284"/>
        <w:gridCol w:w="462"/>
        <w:gridCol w:w="276"/>
        <w:gridCol w:w="254"/>
        <w:gridCol w:w="142"/>
        <w:gridCol w:w="284"/>
        <w:gridCol w:w="851"/>
        <w:gridCol w:w="112"/>
        <w:gridCol w:w="342"/>
        <w:gridCol w:w="397"/>
        <w:gridCol w:w="112"/>
        <w:gridCol w:w="171"/>
        <w:gridCol w:w="396"/>
        <w:gridCol w:w="172"/>
        <w:gridCol w:w="851"/>
        <w:gridCol w:w="281"/>
        <w:gridCol w:w="456"/>
        <w:gridCol w:w="254"/>
        <w:gridCol w:w="313"/>
        <w:gridCol w:w="680"/>
        <w:gridCol w:w="57"/>
        <w:gridCol w:w="508"/>
        <w:gridCol w:w="343"/>
        <w:gridCol w:w="84"/>
        <w:gridCol w:w="425"/>
        <w:gridCol w:w="425"/>
      </w:tblGrid>
      <w:tr w:rsidR="00D13774" w:rsidTr="00CB342D">
        <w:trPr>
          <w:trHeight w:val="284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ind w:right="-7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3971" w:type="dxa"/>
            <w:gridSpan w:val="1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2835" w:type="dxa"/>
            <w:gridSpan w:val="6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Tahoma" w:hAnsi="Tahoma"/>
                <w:szCs w:val="26"/>
                <w:lang w:eastAsia="zh-CN"/>
              </w:rPr>
            </w:pPr>
            <w:r>
              <w:rPr>
                <w:rFonts w:ascii="Tahoma" w:hAnsi="Tahoma"/>
                <w:szCs w:val="26"/>
                <w:lang w:eastAsia="zh-CN"/>
              </w:rPr>
              <w:t>ГУИР.01188.00001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Cs w:val="26"/>
                <w:lang w:eastAsia="zh-CN"/>
              </w:rPr>
            </w:pPr>
            <w:r>
              <w:rPr>
                <w:rFonts w:ascii="Arial" w:hAnsi="Arial"/>
                <w:szCs w:val="26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Cs w:val="26"/>
                <w:lang w:eastAsia="zh-CN"/>
              </w:rPr>
            </w:pPr>
            <w:r>
              <w:rPr>
                <w:rFonts w:ascii="Arial" w:hAnsi="Arial"/>
                <w:szCs w:val="26"/>
                <w:lang w:eastAsia="zh-CN"/>
              </w:rPr>
              <w:t>1</w:t>
            </w:r>
          </w:p>
        </w:tc>
      </w:tr>
      <w:tr w:rsidR="00D13774" w:rsidTr="00CB342D">
        <w:trPr>
          <w:trHeight w:val="284"/>
        </w:trPr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Cs w:val="26"/>
                <w:lang w:eastAsia="zh-C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Tahoma" w:hAnsi="Tahoma"/>
                <w:szCs w:val="26"/>
                <w:lang w:eastAsia="zh-CN"/>
              </w:rPr>
            </w:pPr>
          </w:p>
        </w:tc>
        <w:tc>
          <w:tcPr>
            <w:tcW w:w="297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Tahoma" w:hAnsi="Tahoma"/>
                <w:szCs w:val="26"/>
                <w:lang w:eastAsia="zh-CN"/>
              </w:rPr>
            </w:pPr>
            <w:r>
              <w:rPr>
                <w:rFonts w:ascii="Tahoma" w:hAnsi="Tahoma"/>
                <w:szCs w:val="26"/>
                <w:lang w:eastAsia="zh-CN"/>
              </w:rPr>
              <w:t>ГУИР.406124.001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Tahoma" w:hAnsi="Tahoma"/>
                <w:szCs w:val="26"/>
                <w:lang w:eastAsia="zh-CN"/>
              </w:rPr>
            </w:pPr>
            <w:r>
              <w:rPr>
                <w:rFonts w:ascii="Tahoma" w:hAnsi="Tahoma"/>
                <w:szCs w:val="26"/>
                <w:lang w:eastAsia="zh-CN"/>
              </w:rPr>
              <w:t>——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Tahoma" w:hAnsi="Tahoma"/>
                <w:szCs w:val="26"/>
                <w:lang w:eastAsia="zh-CN"/>
              </w:rPr>
            </w:pPr>
            <w:r>
              <w:rPr>
                <w:rFonts w:ascii="Tahoma" w:hAnsi="Tahoma"/>
                <w:szCs w:val="26"/>
                <w:lang w:eastAsia="zh-CN"/>
              </w:rPr>
              <w:t>ГУИР.6</w:t>
            </w:r>
            <w:r>
              <w:rPr>
                <w:rFonts w:ascii="Tahoma" w:hAnsi="Tahoma"/>
                <w:szCs w:val="26"/>
                <w:lang w:val="en-US" w:eastAsia="zh-CN"/>
              </w:rPr>
              <w:t>0</w:t>
            </w:r>
            <w:r w:rsidR="0000372E">
              <w:rPr>
                <w:rFonts w:ascii="Tahoma" w:hAnsi="Tahoma"/>
                <w:szCs w:val="26"/>
                <w:lang w:eastAsia="zh-CN"/>
              </w:rPr>
              <w:t>188.000</w:t>
            </w:r>
            <w:r>
              <w:rPr>
                <w:rFonts w:ascii="Tahoma" w:hAnsi="Tahoma"/>
                <w:szCs w:val="26"/>
                <w:lang w:eastAsia="zh-CN"/>
              </w:rPr>
              <w:t>1</w:t>
            </w:r>
            <w:r w:rsidR="0000372E">
              <w:rPr>
                <w:rFonts w:ascii="Tahoma" w:hAnsi="Tahoma"/>
                <w:szCs w:val="26"/>
                <w:lang w:eastAsia="zh-CN"/>
              </w:rPr>
              <w:t>2</w:t>
            </w:r>
          </w:p>
        </w:tc>
      </w:tr>
      <w:tr w:rsidR="00D13774" w:rsidTr="00CB342D">
        <w:tblPrEx>
          <w:tblCellMar>
            <w:left w:w="28" w:type="dxa"/>
            <w:right w:w="28" w:type="dxa"/>
          </w:tblCellMar>
        </w:tblPrEx>
        <w:trPr>
          <w:cantSplit/>
          <w:trHeight w:hRule="exact" w:val="3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Cs w:val="22"/>
                <w:lang w:eastAsia="zh-CN"/>
              </w:rPr>
            </w:pPr>
          </w:p>
        </w:tc>
        <w:tc>
          <w:tcPr>
            <w:tcW w:w="7371" w:type="dxa"/>
            <w:gridSpan w:val="21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Контроллер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Tahoma" w:hAnsi="Tahoma"/>
                <w:sz w:val="28"/>
                <w:szCs w:val="22"/>
                <w:lang w:eastAsia="zh-CN"/>
              </w:rPr>
            </w:pPr>
            <w:r w:rsidRPr="004A31CF">
              <w:rPr>
                <w:rFonts w:ascii="Tahoma" w:hAnsi="Tahoma"/>
                <w:sz w:val="28"/>
                <w:szCs w:val="22"/>
                <w:lang w:eastAsia="zh-CN"/>
              </w:rPr>
              <w:t>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Tahoma" w:hAnsi="Tahoma"/>
                <w:sz w:val="28"/>
                <w:szCs w:val="22"/>
                <w:lang w:eastAsia="zh-CN"/>
              </w:rPr>
            </w:pPr>
          </w:p>
        </w:tc>
      </w:tr>
      <w:tr w:rsidR="00D13774" w:rsidTr="00CB342D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</w:t>
            </w:r>
          </w:p>
        </w:tc>
        <w:tc>
          <w:tcPr>
            <w:tcW w:w="6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Цех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Уч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РМ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Опер.</w:t>
            </w:r>
          </w:p>
        </w:tc>
        <w:tc>
          <w:tcPr>
            <w:tcW w:w="467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Код, наименование операции</w:t>
            </w:r>
          </w:p>
        </w:tc>
      </w:tr>
      <w:tr w:rsidR="00D13774" w:rsidTr="00CB342D"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</w:t>
            </w:r>
          </w:p>
        </w:tc>
        <w:tc>
          <w:tcPr>
            <w:tcW w:w="7910" w:type="dxa"/>
            <w:gridSpan w:val="2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 документа</w:t>
            </w:r>
          </w:p>
        </w:tc>
      </w:tr>
      <w:tr w:rsidR="00D13774" w:rsidTr="00CB342D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</w:t>
            </w:r>
          </w:p>
        </w:tc>
        <w:tc>
          <w:tcPr>
            <w:tcW w:w="3233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Код оборудования</w:t>
            </w:r>
          </w:p>
        </w:tc>
        <w:tc>
          <w:tcPr>
            <w:tcW w:w="4677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Наименование, модель оборудования</w:t>
            </w:r>
          </w:p>
        </w:tc>
      </w:tr>
      <w:tr w:rsidR="00D13774" w:rsidTr="00CB342D">
        <w:tc>
          <w:tcPr>
            <w:tcW w:w="283" w:type="dxa"/>
            <w:tcBorders>
              <w:lef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</w:t>
            </w:r>
          </w:p>
        </w:tc>
        <w:tc>
          <w:tcPr>
            <w:tcW w:w="6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СМ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Проф.</w:t>
            </w:r>
          </w:p>
        </w:tc>
        <w:tc>
          <w:tcPr>
            <w:tcW w:w="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gramStart"/>
            <w:r>
              <w:rPr>
                <w:rFonts w:ascii="Arial" w:hAnsi="Arial"/>
                <w:sz w:val="20"/>
                <w:lang w:eastAsia="zh-CN"/>
              </w:rPr>
              <w:t>Р</w:t>
            </w:r>
            <w:proofErr w:type="gramEnd"/>
          </w:p>
        </w:tc>
        <w:tc>
          <w:tcPr>
            <w:tcW w:w="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УТ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КОИД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ЕН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Кшт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Тп.з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Тшт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</w:tr>
      <w:tr w:rsidR="00D13774" w:rsidTr="00CB342D"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Л/М</w:t>
            </w:r>
          </w:p>
        </w:tc>
        <w:tc>
          <w:tcPr>
            <w:tcW w:w="7910" w:type="dxa"/>
            <w:gridSpan w:val="2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Наименование детали, сборочной единицы или материала</w:t>
            </w:r>
          </w:p>
        </w:tc>
      </w:tr>
      <w:tr w:rsidR="00D13774" w:rsidTr="00CB342D"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Н/М</w:t>
            </w:r>
          </w:p>
        </w:tc>
        <w:tc>
          <w:tcPr>
            <w:tcW w:w="3233" w:type="dxa"/>
            <w:gridSpan w:val="11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Обозначение, код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ОПП</w:t>
            </w:r>
          </w:p>
        </w:tc>
        <w:tc>
          <w:tcPr>
            <w:tcW w:w="13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ЕВ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ЕН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КИ</w:t>
            </w:r>
          </w:p>
        </w:tc>
        <w:tc>
          <w:tcPr>
            <w:tcW w:w="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Н.расх</w:t>
            </w:r>
            <w:proofErr w:type="spellEnd"/>
          </w:p>
        </w:tc>
      </w:tr>
      <w:tr w:rsidR="00D13774" w:rsidTr="00CB342D">
        <w:trPr>
          <w:trHeight w:hRule="exact" w:val="227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01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В02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00372E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5         020           </w:t>
            </w:r>
            <w:r>
              <w:rPr>
                <w:rFonts w:ascii="Arial" w:hAnsi="Arial"/>
                <w:b/>
                <w:sz w:val="20"/>
                <w:lang w:eastAsia="zh-CN"/>
              </w:rPr>
              <w:t xml:space="preserve">8870 Установка резисторов </w:t>
            </w: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Г03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ГУИР.25188.00001, ИОТ для слесаря-сборщика РЭА</w:t>
            </w: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Д04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  </w:t>
            </w:r>
            <w:r w:rsidR="0000372E">
              <w:rPr>
                <w:rFonts w:ascii="Arial" w:hAnsi="Arial"/>
                <w:sz w:val="20"/>
                <w:lang w:eastAsia="zh-CN"/>
              </w:rPr>
              <w:t>Полуавтомат УР-5</w:t>
            </w:r>
          </w:p>
        </w:tc>
      </w:tr>
      <w:tr w:rsidR="00D13774" w:rsidTr="00CB342D"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Е05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tabs>
                <w:tab w:val="left" w:pos="2168"/>
              </w:tabs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03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20"/>
                <w:lang w:eastAsia="zh-CN"/>
              </w:rPr>
              <w:t xml:space="preserve">         14544           4                1  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</w:t>
            </w:r>
            <w:proofErr w:type="spellStart"/>
            <w:r>
              <w:rPr>
                <w:rFonts w:ascii="Arial" w:hAnsi="Arial"/>
                <w:sz w:val="20"/>
                <w:lang w:eastAsia="zh-CN"/>
              </w:rPr>
              <w:t>1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                   1,0          5           7,56</w:t>
            </w:r>
          </w:p>
        </w:tc>
      </w:tr>
      <w:tr w:rsidR="00D13774" w:rsidTr="00CB342D"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Т06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   Пинцет ГОСТ 21241-89</w:t>
            </w: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Т07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84A27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                                                                      </w:t>
            </w:r>
            <w:r w:rsidR="00C84A27">
              <w:rPr>
                <w:rFonts w:ascii="Arial" w:hAnsi="Arial"/>
                <w:sz w:val="20"/>
                <w:lang w:eastAsia="zh-CN"/>
              </w:rPr>
              <w:t>Ручка шариковая ГОСТ 13244-98</w:t>
            </w: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08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84A27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О09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00372E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1. Извлечь плату из тары  и установить </w:t>
            </w:r>
            <w:r w:rsidR="0000372E">
              <w:rPr>
                <w:rFonts w:ascii="Arial" w:hAnsi="Arial"/>
                <w:sz w:val="20"/>
                <w:lang w:eastAsia="zh-CN"/>
              </w:rPr>
              <w:t>на рабочий стол полуавтомата</w:t>
            </w:r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О10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00372E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2. Установить резисторы на плату согласно </w:t>
            </w:r>
            <w:r w:rsidR="0000372E">
              <w:rPr>
                <w:rFonts w:ascii="Arial" w:hAnsi="Arial"/>
                <w:sz w:val="20"/>
                <w:lang w:eastAsia="zh-CN"/>
              </w:rPr>
              <w:t xml:space="preserve"> программе</w:t>
            </w:r>
            <w:r>
              <w:rPr>
                <w:rFonts w:ascii="Arial" w:hAnsi="Arial"/>
                <w:sz w:val="20"/>
                <w:lang w:eastAsia="zh-CN"/>
              </w:rPr>
              <w:t xml:space="preserve">. </w:t>
            </w: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О11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00372E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3. </w:t>
            </w:r>
            <w:r w:rsidR="0000372E">
              <w:rPr>
                <w:rFonts w:ascii="Arial" w:hAnsi="Arial"/>
                <w:sz w:val="20"/>
                <w:lang w:eastAsia="zh-CN"/>
              </w:rPr>
              <w:t>Снять плату с рабочего стола полуавтомата</w:t>
            </w:r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</w:tr>
      <w:tr w:rsidR="00D13774" w:rsidTr="00CB342D">
        <w:trPr>
          <w:cantSplit/>
          <w:trHeight w:hRule="exact" w:val="284"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О12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00372E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 xml:space="preserve">4. Проверить внешним осмотром качество </w:t>
            </w:r>
            <w:r w:rsidR="0000372E">
              <w:rPr>
                <w:rFonts w:ascii="Arial" w:hAnsi="Arial"/>
                <w:sz w:val="20"/>
                <w:lang w:eastAsia="zh-CN"/>
              </w:rPr>
              <w:t>установки резисторов</w:t>
            </w:r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</w:tr>
      <w:tr w:rsidR="00D13774" w:rsidTr="00CB342D">
        <w:trPr>
          <w:trHeight w:hRule="exact" w:val="227"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О13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00372E" w:rsidP="00CB342D">
            <w:pPr>
              <w:widowControl w:val="0"/>
              <w:ind w:right="-71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5. Уложить плату в тару.</w:t>
            </w:r>
          </w:p>
        </w:tc>
      </w:tr>
      <w:tr w:rsidR="00D13774" w:rsidTr="00CB342D"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14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00372E" w:rsidP="0000372E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6. Заполнить сопроводительную документацию и отправить изделие</w:t>
            </w:r>
            <w:r w:rsidR="00B93BC9">
              <w:rPr>
                <w:rFonts w:ascii="Arial" w:hAnsi="Arial"/>
                <w:sz w:val="20"/>
                <w:lang w:eastAsia="zh-CN"/>
              </w:rPr>
              <w:t xml:space="preserve"> по</w:t>
            </w:r>
          </w:p>
        </w:tc>
      </w:tr>
      <w:tr w:rsidR="00D13774" w:rsidTr="00CB342D"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15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00372E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маршруту.</w:t>
            </w:r>
          </w:p>
        </w:tc>
      </w:tr>
      <w:tr w:rsidR="00D13774" w:rsidTr="00CB342D"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16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17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  <w:trHeight w:hRule="exact" w:val="227"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18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trHeight w:val="170"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19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b/>
                <w:sz w:val="20"/>
                <w:u w:val="single"/>
                <w:lang w:eastAsia="zh-CN"/>
              </w:rPr>
            </w:pPr>
          </w:p>
        </w:tc>
      </w:tr>
      <w:tr w:rsidR="00D13774" w:rsidTr="00CB342D">
        <w:trPr>
          <w:trHeight w:val="224"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20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21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22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tabs>
                <w:tab w:val="left" w:pos="2168"/>
              </w:tabs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23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24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25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26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27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28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trHeight w:hRule="exact" w:val="170"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right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29</w:t>
            </w:r>
          </w:p>
        </w:tc>
        <w:tc>
          <w:tcPr>
            <w:tcW w:w="7910" w:type="dxa"/>
            <w:gridSpan w:val="23"/>
            <w:tcBorders>
              <w:left w:val="nil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D13774" w:rsidRDefault="00D13774" w:rsidP="00CB342D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Дубл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:rsidR="00D13774" w:rsidRDefault="00D13774" w:rsidP="00CB342D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Взам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nil"/>
            </w:tcBorders>
            <w:textDirection w:val="btLr"/>
            <w:vAlign w:val="center"/>
          </w:tcPr>
          <w:p w:rsidR="00D13774" w:rsidRDefault="00D13774" w:rsidP="00CB342D">
            <w:pPr>
              <w:widowControl w:val="0"/>
              <w:ind w:left="113" w:right="113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Подл.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Разраб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Егоров И.В.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Проверил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Бондарик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 xml:space="preserve"> В.М.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Т. контроль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Ланин В.Л.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Согл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 БМН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pacing w:val="-24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pacing w:val="-24"/>
                <w:sz w:val="20"/>
                <w:lang w:eastAsia="zh-CN"/>
              </w:rPr>
              <w:t>Изм</w:t>
            </w:r>
            <w:proofErr w:type="spellEnd"/>
          </w:p>
        </w:tc>
        <w:tc>
          <w:tcPr>
            <w:tcW w:w="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Лист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№ докум.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proofErr w:type="spellStart"/>
            <w:r>
              <w:rPr>
                <w:rFonts w:ascii="Arial" w:hAnsi="Arial"/>
                <w:sz w:val="20"/>
                <w:lang w:eastAsia="zh-CN"/>
              </w:rPr>
              <w:t>Подп</w:t>
            </w:r>
            <w:proofErr w:type="spellEnd"/>
            <w:r>
              <w:rPr>
                <w:rFonts w:ascii="Arial" w:hAnsi="Arial"/>
                <w:sz w:val="20"/>
                <w:lang w:eastAsia="zh-CN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pacing w:val="-20"/>
                <w:sz w:val="20"/>
                <w:lang w:eastAsia="zh-CN"/>
              </w:rPr>
            </w:pPr>
            <w:r>
              <w:rPr>
                <w:rFonts w:ascii="Arial" w:hAnsi="Arial"/>
                <w:spacing w:val="-20"/>
                <w:sz w:val="20"/>
                <w:lang w:eastAsia="zh-CN"/>
              </w:rPr>
              <w:t>Дата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Н. контр.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Сидоров А.Н.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</w:trPr>
        <w:tc>
          <w:tcPr>
            <w:tcW w:w="283" w:type="dxa"/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both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  <w:r>
              <w:rPr>
                <w:rFonts w:ascii="Arial" w:hAnsi="Arial"/>
                <w:sz w:val="20"/>
                <w:lang w:eastAsia="zh-CN"/>
              </w:rPr>
              <w:t>ОК</w:t>
            </w:r>
          </w:p>
        </w:tc>
        <w:tc>
          <w:tcPr>
            <w:tcW w:w="6664" w:type="dxa"/>
            <w:gridSpan w:val="1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3774" w:rsidRDefault="00D13774" w:rsidP="00CB342D">
            <w:pPr>
              <w:widowControl w:val="0"/>
              <w:jc w:val="center"/>
              <w:rPr>
                <w:rFonts w:ascii="Arial" w:hAnsi="Arial"/>
                <w:sz w:val="20"/>
                <w:lang w:eastAsia="zh-CN"/>
              </w:rPr>
            </w:pPr>
          </w:p>
        </w:tc>
      </w:tr>
      <w:tr w:rsidR="00D13774" w:rsidTr="00CB342D">
        <w:trPr>
          <w:cantSplit/>
          <w:trHeight w:val="115"/>
        </w:trPr>
        <w:tc>
          <w:tcPr>
            <w:tcW w:w="283" w:type="dxa"/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both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6664" w:type="dxa"/>
            <w:gridSpan w:val="1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774" w:rsidRPr="004A31CF" w:rsidRDefault="00D13774" w:rsidP="00CB342D">
            <w:pPr>
              <w:widowControl w:val="0"/>
              <w:jc w:val="center"/>
              <w:rPr>
                <w:rFonts w:ascii="Arial" w:hAnsi="Arial"/>
                <w:sz w:val="22"/>
                <w:szCs w:val="22"/>
                <w:lang w:eastAsia="zh-CN"/>
              </w:rPr>
            </w:pPr>
          </w:p>
        </w:tc>
      </w:tr>
    </w:tbl>
    <w:p w:rsidR="00E56C9D" w:rsidRDefault="00E56C9D" w:rsidP="00E56C9D">
      <w:pPr>
        <w:spacing w:after="120"/>
        <w:jc w:val="center"/>
        <w:rPr>
          <w:b/>
          <w:sz w:val="28"/>
          <w:szCs w:val="28"/>
        </w:rPr>
      </w:pPr>
    </w:p>
    <w:sectPr w:rsidR="00E56C9D" w:rsidSect="003C62B1">
      <w:footerReference w:type="default" r:id="rId43"/>
      <w:pgSz w:w="11906" w:h="16838" w:code="9"/>
      <w:pgMar w:top="1134" w:right="567" w:bottom="153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114" w:rsidRDefault="00F20114">
      <w:r>
        <w:separator/>
      </w:r>
    </w:p>
  </w:endnote>
  <w:endnote w:type="continuationSeparator" w:id="0">
    <w:p w:rsidR="00F20114" w:rsidRDefault="00F20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rida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114" w:rsidRDefault="00F20114" w:rsidP="00A33645">
    <w:pPr>
      <w:pStyle w:val="a3"/>
      <w:ind w:right="360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114" w:rsidRPr="00C3420E" w:rsidRDefault="00F20114" w:rsidP="00C3420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114" w:rsidRDefault="00F20114">
      <w:r>
        <w:separator/>
      </w:r>
    </w:p>
  </w:footnote>
  <w:footnote w:type="continuationSeparator" w:id="0">
    <w:p w:rsidR="00F20114" w:rsidRDefault="00F20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A6B"/>
    <w:multiLevelType w:val="hybridMultilevel"/>
    <w:tmpl w:val="DD72D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B153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6881808"/>
    <w:multiLevelType w:val="hybridMultilevel"/>
    <w:tmpl w:val="6D189F92"/>
    <w:lvl w:ilvl="0" w:tplc="51D02A3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3">
    <w:nsid w:val="20BA36D8"/>
    <w:multiLevelType w:val="hybridMultilevel"/>
    <w:tmpl w:val="78B2B56E"/>
    <w:lvl w:ilvl="0" w:tplc="51D02A3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2A0551"/>
    <w:multiLevelType w:val="multilevel"/>
    <w:tmpl w:val="D80E26E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51623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CB4036"/>
    <w:multiLevelType w:val="hybridMultilevel"/>
    <w:tmpl w:val="46324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259B"/>
    <w:multiLevelType w:val="hybridMultilevel"/>
    <w:tmpl w:val="31D04962"/>
    <w:lvl w:ilvl="0" w:tplc="51D02A3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>
    <w:nsid w:val="2F9770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CF6A7E"/>
    <w:multiLevelType w:val="hybridMultilevel"/>
    <w:tmpl w:val="BF92CAAA"/>
    <w:lvl w:ilvl="0" w:tplc="51D02A3C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36330F3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6477B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76F4E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8903D8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92454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936147C"/>
    <w:multiLevelType w:val="hybridMultilevel"/>
    <w:tmpl w:val="505C53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A367C3"/>
    <w:multiLevelType w:val="singleLevel"/>
    <w:tmpl w:val="FB6858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7FB2F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8676A2E"/>
    <w:multiLevelType w:val="singleLevel"/>
    <w:tmpl w:val="51D02A3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</w:abstractNum>
  <w:abstractNum w:abstractNumId="19">
    <w:nsid w:val="4AB36F1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D3B225F"/>
    <w:multiLevelType w:val="singleLevel"/>
    <w:tmpl w:val="129098B4"/>
    <w:lvl w:ilvl="0">
      <w:start w:val="1"/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21">
    <w:nsid w:val="523219A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5E336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61E73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8E476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A36090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2760442"/>
    <w:multiLevelType w:val="singleLevel"/>
    <w:tmpl w:val="655CD27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>
    <w:nsid w:val="6361582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2E7A5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4C36C4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5694289"/>
    <w:multiLevelType w:val="singleLevel"/>
    <w:tmpl w:val="A0684A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80143B4"/>
    <w:multiLevelType w:val="singleLevel"/>
    <w:tmpl w:val="FB6858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858527A"/>
    <w:multiLevelType w:val="hybridMultilevel"/>
    <w:tmpl w:val="1850FF3C"/>
    <w:lvl w:ilvl="0" w:tplc="51D02A3C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918571C"/>
    <w:multiLevelType w:val="hybridMultilevel"/>
    <w:tmpl w:val="12861962"/>
    <w:lvl w:ilvl="0" w:tplc="51D02A3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9FA4BCA"/>
    <w:multiLevelType w:val="singleLevel"/>
    <w:tmpl w:val="79B20F6C"/>
    <w:lvl w:ilvl="0">
      <w:start w:val="1"/>
      <w:numFmt w:val="decimal"/>
      <w:lvlText w:val="%1)"/>
      <w:lvlJc w:val="left"/>
      <w:pPr>
        <w:tabs>
          <w:tab w:val="num" w:pos="786"/>
        </w:tabs>
        <w:ind w:left="783" w:hanging="357"/>
      </w:pPr>
      <w:rPr>
        <w:sz w:val="28"/>
        <w:szCs w:val="28"/>
      </w:rPr>
    </w:lvl>
  </w:abstractNum>
  <w:abstractNum w:abstractNumId="35">
    <w:nsid w:val="7CE10AF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F664F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6"/>
  </w:num>
  <w:num w:numId="2">
    <w:abstractNumId w:val="7"/>
  </w:num>
  <w:num w:numId="3">
    <w:abstractNumId w:val="31"/>
  </w:num>
  <w:num w:numId="4">
    <w:abstractNumId w:val="9"/>
  </w:num>
  <w:num w:numId="5">
    <w:abstractNumId w:val="21"/>
  </w:num>
  <w:num w:numId="6">
    <w:abstractNumId w:val="2"/>
  </w:num>
  <w:num w:numId="7">
    <w:abstractNumId w:val="34"/>
  </w:num>
  <w:num w:numId="8">
    <w:abstractNumId w:val="32"/>
  </w:num>
  <w:num w:numId="9">
    <w:abstractNumId w:val="26"/>
  </w:num>
  <w:num w:numId="10">
    <w:abstractNumId w:val="17"/>
  </w:num>
  <w:num w:numId="11">
    <w:abstractNumId w:val="24"/>
  </w:num>
  <w:num w:numId="12">
    <w:abstractNumId w:val="0"/>
  </w:num>
  <w:num w:numId="13">
    <w:abstractNumId w:val="15"/>
  </w:num>
  <w:num w:numId="14">
    <w:abstractNumId w:val="20"/>
  </w:num>
  <w:num w:numId="15">
    <w:abstractNumId w:val="29"/>
  </w:num>
  <w:num w:numId="16">
    <w:abstractNumId w:val="18"/>
  </w:num>
  <w:num w:numId="17">
    <w:abstractNumId w:val="4"/>
  </w:num>
  <w:num w:numId="18">
    <w:abstractNumId w:val="1"/>
  </w:num>
  <w:num w:numId="19">
    <w:abstractNumId w:val="23"/>
  </w:num>
  <w:num w:numId="20">
    <w:abstractNumId w:val="22"/>
  </w:num>
  <w:num w:numId="21">
    <w:abstractNumId w:val="25"/>
  </w:num>
  <w:num w:numId="22">
    <w:abstractNumId w:val="19"/>
  </w:num>
  <w:num w:numId="23">
    <w:abstractNumId w:val="35"/>
  </w:num>
  <w:num w:numId="24">
    <w:abstractNumId w:val="14"/>
  </w:num>
  <w:num w:numId="25">
    <w:abstractNumId w:val="10"/>
  </w:num>
  <w:num w:numId="26">
    <w:abstractNumId w:val="8"/>
  </w:num>
  <w:num w:numId="27">
    <w:abstractNumId w:val="27"/>
  </w:num>
  <w:num w:numId="28">
    <w:abstractNumId w:val="36"/>
  </w:num>
  <w:num w:numId="29">
    <w:abstractNumId w:val="11"/>
  </w:num>
  <w:num w:numId="30">
    <w:abstractNumId w:val="28"/>
  </w:num>
  <w:num w:numId="31">
    <w:abstractNumId w:val="5"/>
  </w:num>
  <w:num w:numId="32">
    <w:abstractNumId w:val="13"/>
  </w:num>
  <w:num w:numId="33">
    <w:abstractNumId w:val="12"/>
  </w:num>
  <w:num w:numId="34">
    <w:abstractNumId w:val="30"/>
  </w:num>
  <w:num w:numId="35">
    <w:abstractNumId w:val="6"/>
  </w:num>
  <w:num w:numId="36">
    <w:abstractNumId w:val="3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hyphenationZone w:val="357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9F6"/>
    <w:rsid w:val="00001A25"/>
    <w:rsid w:val="0000372E"/>
    <w:rsid w:val="00004E7B"/>
    <w:rsid w:val="000318AE"/>
    <w:rsid w:val="00034A17"/>
    <w:rsid w:val="00035200"/>
    <w:rsid w:val="00040246"/>
    <w:rsid w:val="000437AF"/>
    <w:rsid w:val="00044FD7"/>
    <w:rsid w:val="000476DB"/>
    <w:rsid w:val="0005031B"/>
    <w:rsid w:val="00053819"/>
    <w:rsid w:val="00055DA9"/>
    <w:rsid w:val="00067B9D"/>
    <w:rsid w:val="000761A4"/>
    <w:rsid w:val="000C0AF6"/>
    <w:rsid w:val="000C2B7C"/>
    <w:rsid w:val="000C7EC0"/>
    <w:rsid w:val="000D165F"/>
    <w:rsid w:val="000E1D97"/>
    <w:rsid w:val="000E464D"/>
    <w:rsid w:val="000E6240"/>
    <w:rsid w:val="000F31F4"/>
    <w:rsid w:val="000F52A0"/>
    <w:rsid w:val="000F74E8"/>
    <w:rsid w:val="0010408C"/>
    <w:rsid w:val="00111502"/>
    <w:rsid w:val="00131F60"/>
    <w:rsid w:val="00134879"/>
    <w:rsid w:val="001351B6"/>
    <w:rsid w:val="001479FA"/>
    <w:rsid w:val="001553F5"/>
    <w:rsid w:val="001744D7"/>
    <w:rsid w:val="0019417D"/>
    <w:rsid w:val="00194E9C"/>
    <w:rsid w:val="001A5545"/>
    <w:rsid w:val="001C1915"/>
    <w:rsid w:val="001D1738"/>
    <w:rsid w:val="001D2326"/>
    <w:rsid w:val="001D4FAD"/>
    <w:rsid w:val="001E48BA"/>
    <w:rsid w:val="001F1292"/>
    <w:rsid w:val="00211248"/>
    <w:rsid w:val="00215C84"/>
    <w:rsid w:val="00216F34"/>
    <w:rsid w:val="002512BE"/>
    <w:rsid w:val="00251D92"/>
    <w:rsid w:val="0028290C"/>
    <w:rsid w:val="00282A04"/>
    <w:rsid w:val="00284320"/>
    <w:rsid w:val="00290017"/>
    <w:rsid w:val="00295C06"/>
    <w:rsid w:val="002A16D9"/>
    <w:rsid w:val="002A17F1"/>
    <w:rsid w:val="002A5EC2"/>
    <w:rsid w:val="002C323F"/>
    <w:rsid w:val="002D34A0"/>
    <w:rsid w:val="002F29F6"/>
    <w:rsid w:val="00302666"/>
    <w:rsid w:val="00306264"/>
    <w:rsid w:val="003067E1"/>
    <w:rsid w:val="00307725"/>
    <w:rsid w:val="00314F44"/>
    <w:rsid w:val="003165C0"/>
    <w:rsid w:val="003263DC"/>
    <w:rsid w:val="00364278"/>
    <w:rsid w:val="00366307"/>
    <w:rsid w:val="0039086F"/>
    <w:rsid w:val="00392BB0"/>
    <w:rsid w:val="00396735"/>
    <w:rsid w:val="003C62B1"/>
    <w:rsid w:val="003D10EA"/>
    <w:rsid w:val="003D3B05"/>
    <w:rsid w:val="003D434E"/>
    <w:rsid w:val="00421AD9"/>
    <w:rsid w:val="00452DF7"/>
    <w:rsid w:val="00456847"/>
    <w:rsid w:val="00461A8B"/>
    <w:rsid w:val="00472676"/>
    <w:rsid w:val="00473B87"/>
    <w:rsid w:val="004767D9"/>
    <w:rsid w:val="0049151B"/>
    <w:rsid w:val="00491A7C"/>
    <w:rsid w:val="004928C1"/>
    <w:rsid w:val="00495EDB"/>
    <w:rsid w:val="004B694F"/>
    <w:rsid w:val="004C6206"/>
    <w:rsid w:val="004C7985"/>
    <w:rsid w:val="004D03D3"/>
    <w:rsid w:val="004D1A6F"/>
    <w:rsid w:val="004D729B"/>
    <w:rsid w:val="00505F84"/>
    <w:rsid w:val="005227C3"/>
    <w:rsid w:val="005662E3"/>
    <w:rsid w:val="00592F33"/>
    <w:rsid w:val="005C7450"/>
    <w:rsid w:val="005D0957"/>
    <w:rsid w:val="005D1ECD"/>
    <w:rsid w:val="005D5A97"/>
    <w:rsid w:val="005E59DC"/>
    <w:rsid w:val="005F2DB2"/>
    <w:rsid w:val="00606215"/>
    <w:rsid w:val="006135E7"/>
    <w:rsid w:val="00627162"/>
    <w:rsid w:val="00632027"/>
    <w:rsid w:val="0065125D"/>
    <w:rsid w:val="00652C64"/>
    <w:rsid w:val="006534C3"/>
    <w:rsid w:val="00656659"/>
    <w:rsid w:val="00657937"/>
    <w:rsid w:val="0066119F"/>
    <w:rsid w:val="00672AC6"/>
    <w:rsid w:val="00693A57"/>
    <w:rsid w:val="006A0022"/>
    <w:rsid w:val="006C5BB3"/>
    <w:rsid w:val="006C6CDF"/>
    <w:rsid w:val="006D7CB6"/>
    <w:rsid w:val="006E3CD0"/>
    <w:rsid w:val="006F417B"/>
    <w:rsid w:val="00700C1C"/>
    <w:rsid w:val="0070341D"/>
    <w:rsid w:val="00716C04"/>
    <w:rsid w:val="007308E8"/>
    <w:rsid w:val="00750CCE"/>
    <w:rsid w:val="00752133"/>
    <w:rsid w:val="00762A69"/>
    <w:rsid w:val="00771734"/>
    <w:rsid w:val="00771D3F"/>
    <w:rsid w:val="00771F94"/>
    <w:rsid w:val="00783009"/>
    <w:rsid w:val="007834EC"/>
    <w:rsid w:val="00790F7A"/>
    <w:rsid w:val="007A5E2D"/>
    <w:rsid w:val="007B7EC7"/>
    <w:rsid w:val="007C24A7"/>
    <w:rsid w:val="007C4FA3"/>
    <w:rsid w:val="007D4EEF"/>
    <w:rsid w:val="007D7461"/>
    <w:rsid w:val="007D7652"/>
    <w:rsid w:val="007E26C0"/>
    <w:rsid w:val="007E708F"/>
    <w:rsid w:val="007F0001"/>
    <w:rsid w:val="007F544B"/>
    <w:rsid w:val="007F7920"/>
    <w:rsid w:val="008047CF"/>
    <w:rsid w:val="00806F57"/>
    <w:rsid w:val="0082489A"/>
    <w:rsid w:val="00827B85"/>
    <w:rsid w:val="00833EFC"/>
    <w:rsid w:val="008340E4"/>
    <w:rsid w:val="00835A25"/>
    <w:rsid w:val="00841F54"/>
    <w:rsid w:val="008442F3"/>
    <w:rsid w:val="00854000"/>
    <w:rsid w:val="008550A2"/>
    <w:rsid w:val="008658C8"/>
    <w:rsid w:val="00867A36"/>
    <w:rsid w:val="008824EA"/>
    <w:rsid w:val="008A2B86"/>
    <w:rsid w:val="008A7311"/>
    <w:rsid w:val="008C7310"/>
    <w:rsid w:val="008E58FE"/>
    <w:rsid w:val="008F0C07"/>
    <w:rsid w:val="00903521"/>
    <w:rsid w:val="00906BD6"/>
    <w:rsid w:val="009134E8"/>
    <w:rsid w:val="00914166"/>
    <w:rsid w:val="00915974"/>
    <w:rsid w:val="0091703F"/>
    <w:rsid w:val="009458EB"/>
    <w:rsid w:val="009523F6"/>
    <w:rsid w:val="00983D49"/>
    <w:rsid w:val="00990E58"/>
    <w:rsid w:val="009A0CEE"/>
    <w:rsid w:val="009A18A8"/>
    <w:rsid w:val="009D7425"/>
    <w:rsid w:val="009E2B18"/>
    <w:rsid w:val="009E3403"/>
    <w:rsid w:val="00A235BD"/>
    <w:rsid w:val="00A33645"/>
    <w:rsid w:val="00A40106"/>
    <w:rsid w:val="00A52994"/>
    <w:rsid w:val="00A53DCC"/>
    <w:rsid w:val="00A64504"/>
    <w:rsid w:val="00A74360"/>
    <w:rsid w:val="00AA6D02"/>
    <w:rsid w:val="00AB2A33"/>
    <w:rsid w:val="00AC1782"/>
    <w:rsid w:val="00AD4E9F"/>
    <w:rsid w:val="00AD7BCD"/>
    <w:rsid w:val="00AE45B6"/>
    <w:rsid w:val="00B07C36"/>
    <w:rsid w:val="00B20C6F"/>
    <w:rsid w:val="00B31019"/>
    <w:rsid w:val="00B31951"/>
    <w:rsid w:val="00B328F2"/>
    <w:rsid w:val="00B3744C"/>
    <w:rsid w:val="00B54EBD"/>
    <w:rsid w:val="00B55B11"/>
    <w:rsid w:val="00B865E2"/>
    <w:rsid w:val="00B93BC9"/>
    <w:rsid w:val="00BA591E"/>
    <w:rsid w:val="00BB469B"/>
    <w:rsid w:val="00BB4D46"/>
    <w:rsid w:val="00BB594E"/>
    <w:rsid w:val="00BC4E91"/>
    <w:rsid w:val="00BD1DCF"/>
    <w:rsid w:val="00BE38DD"/>
    <w:rsid w:val="00BF5403"/>
    <w:rsid w:val="00BF5B89"/>
    <w:rsid w:val="00C0713A"/>
    <w:rsid w:val="00C3420E"/>
    <w:rsid w:val="00C431E9"/>
    <w:rsid w:val="00C64A11"/>
    <w:rsid w:val="00C77A43"/>
    <w:rsid w:val="00C84A27"/>
    <w:rsid w:val="00CA1332"/>
    <w:rsid w:val="00CA6BCD"/>
    <w:rsid w:val="00CB342D"/>
    <w:rsid w:val="00CB6AC9"/>
    <w:rsid w:val="00CC345C"/>
    <w:rsid w:val="00CC7F5D"/>
    <w:rsid w:val="00CD5A67"/>
    <w:rsid w:val="00CE7327"/>
    <w:rsid w:val="00D00763"/>
    <w:rsid w:val="00D115FB"/>
    <w:rsid w:val="00D12EA2"/>
    <w:rsid w:val="00D13774"/>
    <w:rsid w:val="00D243C4"/>
    <w:rsid w:val="00D33107"/>
    <w:rsid w:val="00D56831"/>
    <w:rsid w:val="00D61444"/>
    <w:rsid w:val="00D65B9D"/>
    <w:rsid w:val="00DA0D38"/>
    <w:rsid w:val="00DA195C"/>
    <w:rsid w:val="00DB44F5"/>
    <w:rsid w:val="00DC2252"/>
    <w:rsid w:val="00DC299B"/>
    <w:rsid w:val="00DE6B34"/>
    <w:rsid w:val="00DF31B3"/>
    <w:rsid w:val="00DF5D1A"/>
    <w:rsid w:val="00E03719"/>
    <w:rsid w:val="00E179A9"/>
    <w:rsid w:val="00E304DD"/>
    <w:rsid w:val="00E33CAE"/>
    <w:rsid w:val="00E35EA8"/>
    <w:rsid w:val="00E54FC3"/>
    <w:rsid w:val="00E56C9D"/>
    <w:rsid w:val="00E63074"/>
    <w:rsid w:val="00E71706"/>
    <w:rsid w:val="00E7261B"/>
    <w:rsid w:val="00E8148C"/>
    <w:rsid w:val="00E943FE"/>
    <w:rsid w:val="00EA4EAE"/>
    <w:rsid w:val="00EB48D9"/>
    <w:rsid w:val="00EB6D97"/>
    <w:rsid w:val="00EC1D1E"/>
    <w:rsid w:val="00EC61AF"/>
    <w:rsid w:val="00EE0DF5"/>
    <w:rsid w:val="00EE1170"/>
    <w:rsid w:val="00EE785A"/>
    <w:rsid w:val="00EF0D46"/>
    <w:rsid w:val="00F006CB"/>
    <w:rsid w:val="00F077CB"/>
    <w:rsid w:val="00F10B87"/>
    <w:rsid w:val="00F20114"/>
    <w:rsid w:val="00F244F3"/>
    <w:rsid w:val="00F3024C"/>
    <w:rsid w:val="00F438BE"/>
    <w:rsid w:val="00F43FE3"/>
    <w:rsid w:val="00F475C4"/>
    <w:rsid w:val="00F6358C"/>
    <w:rsid w:val="00F77253"/>
    <w:rsid w:val="00F7730C"/>
    <w:rsid w:val="00F93C7E"/>
    <w:rsid w:val="00FA0B57"/>
    <w:rsid w:val="00FA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3645"/>
    <w:rPr>
      <w:sz w:val="24"/>
      <w:szCs w:val="24"/>
    </w:rPr>
  </w:style>
  <w:style w:type="paragraph" w:styleId="1">
    <w:name w:val="heading 1"/>
    <w:basedOn w:val="a"/>
    <w:next w:val="a"/>
    <w:qFormat/>
    <w:rsid w:val="00A336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336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336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630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33645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rsid w:val="0039086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9086F"/>
    <w:pPr>
      <w:spacing w:before="240" w:after="60"/>
      <w:outlineLvl w:val="6"/>
    </w:pPr>
    <w:rPr>
      <w:rFonts w:ascii="Corrida" w:hAnsi="Corrida"/>
      <w:sz w:val="20"/>
      <w:szCs w:val="20"/>
    </w:rPr>
  </w:style>
  <w:style w:type="paragraph" w:styleId="8">
    <w:name w:val="heading 8"/>
    <w:basedOn w:val="a"/>
    <w:next w:val="a"/>
    <w:qFormat/>
    <w:rsid w:val="003908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39086F"/>
    <w:pPr>
      <w:spacing w:before="240" w:after="60"/>
      <w:outlineLvl w:val="8"/>
    </w:pPr>
    <w:rPr>
      <w:rFonts w:ascii="Corrida" w:hAnsi="Corrida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3645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A33645"/>
  </w:style>
  <w:style w:type="paragraph" w:styleId="10">
    <w:name w:val="toc 1"/>
    <w:basedOn w:val="a"/>
    <w:next w:val="a"/>
    <w:autoRedefine/>
    <w:semiHidden/>
    <w:rsid w:val="00A33645"/>
    <w:pPr>
      <w:tabs>
        <w:tab w:val="right" w:leader="dot" w:pos="9628"/>
      </w:tabs>
      <w:jc w:val="both"/>
    </w:pPr>
    <w:rPr>
      <w:sz w:val="28"/>
      <w:szCs w:val="28"/>
    </w:rPr>
  </w:style>
  <w:style w:type="character" w:styleId="a6">
    <w:name w:val="Hyperlink"/>
    <w:basedOn w:val="a0"/>
    <w:semiHidden/>
    <w:rsid w:val="00A33645"/>
    <w:rPr>
      <w:color w:val="0000FF"/>
      <w:u w:val="single"/>
    </w:rPr>
  </w:style>
  <w:style w:type="paragraph" w:styleId="a7">
    <w:name w:val="Plain Text"/>
    <w:basedOn w:val="a"/>
    <w:semiHidden/>
    <w:rsid w:val="00A33645"/>
    <w:rPr>
      <w:rFonts w:ascii="Courier New" w:hAnsi="Courier New"/>
      <w:sz w:val="20"/>
      <w:szCs w:val="20"/>
    </w:rPr>
  </w:style>
  <w:style w:type="paragraph" w:styleId="a8">
    <w:name w:val="header"/>
    <w:basedOn w:val="a"/>
    <w:link w:val="a9"/>
    <w:uiPriority w:val="99"/>
    <w:rsid w:val="00A33645"/>
    <w:pPr>
      <w:tabs>
        <w:tab w:val="center" w:pos="4677"/>
        <w:tab w:val="right" w:pos="9355"/>
      </w:tabs>
    </w:pPr>
  </w:style>
  <w:style w:type="paragraph" w:styleId="aa">
    <w:name w:val="Body Text"/>
    <w:basedOn w:val="a"/>
    <w:semiHidden/>
    <w:rsid w:val="00A53DCC"/>
    <w:pPr>
      <w:spacing w:after="120"/>
    </w:pPr>
  </w:style>
  <w:style w:type="table" w:styleId="ab">
    <w:name w:val="Table Grid"/>
    <w:basedOn w:val="a1"/>
    <w:rsid w:val="00A53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DF31B3"/>
    <w:pPr>
      <w:spacing w:after="120"/>
      <w:ind w:left="283"/>
    </w:pPr>
    <w:rPr>
      <w:sz w:val="16"/>
      <w:szCs w:val="16"/>
    </w:rPr>
  </w:style>
  <w:style w:type="paragraph" w:styleId="ac">
    <w:name w:val="Body Text Indent"/>
    <w:basedOn w:val="a"/>
    <w:semiHidden/>
    <w:rsid w:val="00DF31B3"/>
    <w:pPr>
      <w:spacing w:after="120"/>
      <w:ind w:left="283"/>
    </w:pPr>
  </w:style>
  <w:style w:type="paragraph" w:styleId="20">
    <w:name w:val="Body Text Indent 2"/>
    <w:basedOn w:val="a"/>
    <w:semiHidden/>
    <w:rsid w:val="00DF31B3"/>
    <w:pPr>
      <w:spacing w:after="120" w:line="480" w:lineRule="auto"/>
      <w:ind w:left="283"/>
    </w:pPr>
  </w:style>
  <w:style w:type="paragraph" w:styleId="31">
    <w:name w:val="Body Text 3"/>
    <w:basedOn w:val="a"/>
    <w:semiHidden/>
    <w:rsid w:val="00DF31B3"/>
    <w:pPr>
      <w:spacing w:after="120"/>
    </w:pPr>
    <w:rPr>
      <w:sz w:val="16"/>
      <w:szCs w:val="16"/>
    </w:rPr>
  </w:style>
  <w:style w:type="paragraph" w:customStyle="1" w:styleId="ad">
    <w:name w:val="Рисунок"/>
    <w:basedOn w:val="a"/>
    <w:rsid w:val="0039086F"/>
    <w:pPr>
      <w:widowControl w:val="0"/>
      <w:autoSpaceDE w:val="0"/>
      <w:autoSpaceDN w:val="0"/>
      <w:adjustRightInd w:val="0"/>
      <w:jc w:val="center"/>
    </w:pPr>
  </w:style>
  <w:style w:type="paragraph" w:styleId="32">
    <w:name w:val="toc 3"/>
    <w:basedOn w:val="a"/>
    <w:next w:val="a"/>
    <w:autoRedefine/>
    <w:semiHidden/>
    <w:rsid w:val="0039086F"/>
    <w:pPr>
      <w:ind w:left="480"/>
    </w:pPr>
  </w:style>
  <w:style w:type="paragraph" w:styleId="ae">
    <w:name w:val="Balloon Text"/>
    <w:basedOn w:val="a"/>
    <w:semiHidden/>
    <w:rsid w:val="0039086F"/>
    <w:rPr>
      <w:rFonts w:ascii="Tahoma" w:hAnsi="Tahoma" w:cs="Tahoma"/>
      <w:sz w:val="16"/>
      <w:szCs w:val="16"/>
    </w:rPr>
  </w:style>
  <w:style w:type="paragraph" w:styleId="af">
    <w:name w:val="Document Map"/>
    <w:basedOn w:val="a"/>
    <w:semiHidden/>
    <w:rsid w:val="0039086F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FR1">
    <w:name w:val="FR1"/>
    <w:rsid w:val="0039086F"/>
    <w:pPr>
      <w:widowControl w:val="0"/>
      <w:ind w:firstLine="640"/>
    </w:pPr>
    <w:rPr>
      <w:rFonts w:ascii="Arial" w:hAnsi="Arial"/>
      <w:snapToGrid w:val="0"/>
    </w:rPr>
  </w:style>
  <w:style w:type="paragraph" w:styleId="af0">
    <w:name w:val="Title"/>
    <w:basedOn w:val="a"/>
    <w:qFormat/>
    <w:rsid w:val="0039086F"/>
    <w:pPr>
      <w:jc w:val="center"/>
    </w:pPr>
    <w:rPr>
      <w:b/>
      <w:sz w:val="28"/>
    </w:rPr>
  </w:style>
  <w:style w:type="paragraph" w:styleId="21">
    <w:name w:val="toc 2"/>
    <w:basedOn w:val="a"/>
    <w:next w:val="a"/>
    <w:autoRedefine/>
    <w:semiHidden/>
    <w:rsid w:val="0039086F"/>
    <w:pPr>
      <w:ind w:left="240"/>
    </w:pPr>
  </w:style>
  <w:style w:type="character" w:customStyle="1" w:styleId="af1">
    <w:name w:val="Текст Знак"/>
    <w:basedOn w:val="a0"/>
    <w:semiHidden/>
    <w:rsid w:val="0039086F"/>
    <w:rPr>
      <w:rFonts w:ascii="Courier New" w:hAnsi="Courier New"/>
    </w:rPr>
  </w:style>
  <w:style w:type="paragraph" w:styleId="af2">
    <w:name w:val="Subtitle"/>
    <w:basedOn w:val="a"/>
    <w:link w:val="af3"/>
    <w:qFormat/>
    <w:rsid w:val="00BF5B89"/>
    <w:rPr>
      <w:b/>
      <w:bCs/>
      <w:sz w:val="28"/>
    </w:rPr>
  </w:style>
  <w:style w:type="character" w:customStyle="1" w:styleId="af3">
    <w:name w:val="Подзаголовок Знак"/>
    <w:basedOn w:val="a0"/>
    <w:link w:val="af2"/>
    <w:rsid w:val="00BF5B89"/>
    <w:rPr>
      <w:b/>
      <w:bCs/>
      <w:sz w:val="28"/>
      <w:szCs w:val="24"/>
    </w:rPr>
  </w:style>
  <w:style w:type="paragraph" w:styleId="af4">
    <w:name w:val="List Paragraph"/>
    <w:basedOn w:val="a"/>
    <w:qFormat/>
    <w:rsid w:val="00C77A43"/>
    <w:pPr>
      <w:ind w:left="720"/>
      <w:contextualSpacing/>
    </w:pPr>
  </w:style>
  <w:style w:type="character" w:customStyle="1" w:styleId="a4">
    <w:name w:val="Нижний колонтитул Знак"/>
    <w:basedOn w:val="a0"/>
    <w:link w:val="a3"/>
    <w:uiPriority w:val="99"/>
    <w:rsid w:val="00B07C36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790F7A"/>
    <w:rPr>
      <w:sz w:val="24"/>
      <w:szCs w:val="24"/>
    </w:rPr>
  </w:style>
  <w:style w:type="character" w:styleId="af5">
    <w:name w:val="Placeholder Text"/>
    <w:basedOn w:val="a0"/>
    <w:uiPriority w:val="99"/>
    <w:semiHidden/>
    <w:rsid w:val="00E54FC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oleObject" Target="embeddings/oleObject6.bin"/><Relationship Id="rId39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0.bin"/><Relationship Id="rId42" Type="http://schemas.openxmlformats.org/officeDocument/2006/relationships/hyperlink" Target="file:///H:\&#1058;&#1057;&#1052;&#1058;%20&#1092;&#1079;&#1086;\www.ostek-smt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oleObject" Target="embeddings/oleObject3.bin"/><Relationship Id="rId29" Type="http://schemas.openxmlformats.org/officeDocument/2006/relationships/image" Target="media/image14.wmf"/><Relationship Id="rId41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40" Type="http://schemas.openxmlformats.org/officeDocument/2006/relationships/image" Target="media/image20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5.wmf"/><Relationship Id="rId22" Type="http://schemas.openxmlformats.org/officeDocument/2006/relationships/oleObject" Target="embeddings/oleObject4.bin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EDC13-DBDC-46E3-902F-6DC14C79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36</Pages>
  <Words>6920</Words>
  <Characters>51725</Characters>
  <Application>Microsoft Office Word</Application>
  <DocSecurity>0</DocSecurity>
  <Lines>431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МИНИСТЕСТВО ОБРАЗОВАНИЯ РЕСПУБЛИКИ БЕЛАРУСЬ</vt:lpstr>
    </vt:vector>
  </TitlesOfParts>
  <Company>BGUIR</Company>
  <LinksUpToDate>false</LinksUpToDate>
  <CharactersWithSpaces>58528</CharactersWithSpaces>
  <SharedDoc>false</SharedDoc>
  <HLinks>
    <vt:vector size="6" baseType="variant">
      <vt:variant>
        <vt:i4>5505029</vt:i4>
      </vt:variant>
      <vt:variant>
        <vt:i4>39</vt:i4>
      </vt:variant>
      <vt:variant>
        <vt:i4>0</vt:i4>
      </vt:variant>
      <vt:variant>
        <vt:i4>5</vt:i4>
      </vt:variant>
      <vt:variant>
        <vt:lpwstr>www.ostek-smt.ru.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МИНИСТЕСТВО ОБРАЗОВАНИЯ РЕСПУБЛИКИ БЕЛАРУСЬ</dc:title>
  <dc:creator>Клюев</dc:creator>
  <cp:lastModifiedBy>User</cp:lastModifiedBy>
  <cp:revision>12</cp:revision>
  <cp:lastPrinted>2016-05-02T09:45:00Z</cp:lastPrinted>
  <dcterms:created xsi:type="dcterms:W3CDTF">2016-04-25T21:07:00Z</dcterms:created>
  <dcterms:modified xsi:type="dcterms:W3CDTF">2017-01-20T22:41:00Z</dcterms:modified>
</cp:coreProperties>
</file>